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AFB" w:rsidRPr="009E329B" w:rsidRDefault="00AF6AFB" w:rsidP="000A5DEB">
      <w:pPr>
        <w:rPr>
          <w:color w:val="FFFFFF"/>
        </w:rPr>
      </w:pPr>
    </w:p>
    <w:p w:rsidR="00AF6AFB" w:rsidRPr="009E329B" w:rsidRDefault="00AF6AFB" w:rsidP="000A5DEB">
      <w:pPr>
        <w:rPr>
          <w:color w:val="FFFFFF"/>
        </w:rPr>
      </w:pPr>
    </w:p>
    <w:p w:rsidR="00AF6AFB" w:rsidRPr="009E329B" w:rsidRDefault="00AF6AFB" w:rsidP="000A5DEB">
      <w:pPr>
        <w:rPr>
          <w:color w:val="FFFFFF"/>
        </w:rPr>
      </w:pPr>
    </w:p>
    <w:p w:rsidR="00AF6AFB" w:rsidRDefault="00AF6AFB" w:rsidP="000A5DEB">
      <w:pPr>
        <w:rPr>
          <w:color w:val="FFFFFF"/>
        </w:rPr>
      </w:pPr>
    </w:p>
    <w:p w:rsidR="0049111C" w:rsidRDefault="0049111C" w:rsidP="000A5DEB">
      <w:pPr>
        <w:rPr>
          <w:color w:val="FFFFFF"/>
        </w:rPr>
      </w:pPr>
    </w:p>
    <w:p w:rsidR="00AF6AFB" w:rsidRPr="009E329B" w:rsidRDefault="00AF6AFB" w:rsidP="000A5DEB">
      <w:pPr>
        <w:rPr>
          <w:color w:val="FFFFFF"/>
        </w:rPr>
      </w:pPr>
    </w:p>
    <w:p w:rsidR="00DA3CF2" w:rsidRPr="007952B5" w:rsidRDefault="00DA3CF2" w:rsidP="00DA3CF2">
      <w:pPr>
        <w:tabs>
          <w:tab w:val="left" w:pos="7200"/>
          <w:tab w:val="left" w:pos="8760"/>
        </w:tabs>
        <w:spacing w:line="240" w:lineRule="atLeast"/>
        <w:jc w:val="center"/>
        <w:rPr>
          <w:b/>
          <w:sz w:val="48"/>
        </w:rPr>
      </w:pPr>
      <w:r w:rsidRPr="007952B5">
        <w:rPr>
          <w:b/>
          <w:sz w:val="48"/>
        </w:rPr>
        <w:t>Deutsche Bahn AG</w:t>
      </w:r>
    </w:p>
    <w:p w:rsidR="00DA3CF2" w:rsidRPr="007952B5" w:rsidRDefault="00DA3CF2" w:rsidP="00DA3CF2">
      <w:pPr>
        <w:tabs>
          <w:tab w:val="left" w:pos="7200"/>
          <w:tab w:val="left" w:pos="8760"/>
        </w:tabs>
        <w:spacing w:line="240" w:lineRule="atLeast"/>
        <w:rPr>
          <w:sz w:val="24"/>
        </w:rPr>
      </w:pPr>
    </w:p>
    <w:p w:rsidR="00DA3CF2" w:rsidRPr="007952B5" w:rsidRDefault="00DA3CF2" w:rsidP="00DA3CF2">
      <w:pPr>
        <w:tabs>
          <w:tab w:val="left" w:pos="7200"/>
          <w:tab w:val="left" w:pos="8760"/>
        </w:tabs>
        <w:spacing w:line="240" w:lineRule="atLeast"/>
        <w:rPr>
          <w:sz w:val="24"/>
        </w:rPr>
      </w:pPr>
    </w:p>
    <w:p w:rsidR="00DA3CF2" w:rsidRPr="007952B5" w:rsidRDefault="00DA3CF2" w:rsidP="00DA3CF2">
      <w:pPr>
        <w:tabs>
          <w:tab w:val="left" w:pos="851"/>
          <w:tab w:val="left" w:pos="7200"/>
          <w:tab w:val="left" w:pos="8760"/>
        </w:tabs>
        <w:spacing w:line="360" w:lineRule="auto"/>
        <w:jc w:val="center"/>
        <w:rPr>
          <w:b/>
          <w:sz w:val="32"/>
        </w:rPr>
      </w:pPr>
      <w:r w:rsidRPr="007952B5">
        <w:rPr>
          <w:b/>
          <w:sz w:val="32"/>
        </w:rPr>
        <w:t xml:space="preserve">System zur Prüfung von Unternehmen für den </w:t>
      </w:r>
      <w:r>
        <w:rPr>
          <w:b/>
          <w:sz w:val="32"/>
        </w:rPr>
        <w:t>B</w:t>
      </w:r>
      <w:r w:rsidRPr="007952B5">
        <w:rPr>
          <w:b/>
          <w:sz w:val="32"/>
        </w:rPr>
        <w:t xml:space="preserve">ereich </w:t>
      </w:r>
    </w:p>
    <w:p w:rsidR="00DA3CF2" w:rsidRPr="007952B5" w:rsidRDefault="00DA3CF2" w:rsidP="00DA3CF2">
      <w:pPr>
        <w:tabs>
          <w:tab w:val="left" w:pos="851"/>
          <w:tab w:val="left" w:pos="7200"/>
          <w:tab w:val="left" w:pos="8760"/>
        </w:tabs>
        <w:spacing w:line="360" w:lineRule="auto"/>
        <w:jc w:val="center"/>
        <w:rPr>
          <w:b/>
          <w:sz w:val="32"/>
        </w:rPr>
      </w:pPr>
    </w:p>
    <w:p w:rsidR="00DA3CF2" w:rsidRDefault="00DA3CF2" w:rsidP="00DA3CF2">
      <w:pPr>
        <w:tabs>
          <w:tab w:val="left" w:pos="851"/>
          <w:tab w:val="left" w:pos="7200"/>
          <w:tab w:val="left" w:pos="8760"/>
        </w:tabs>
        <w:spacing w:line="360" w:lineRule="auto"/>
        <w:jc w:val="center"/>
        <w:rPr>
          <w:rFonts w:ascii="Arial" w:hAnsi="Arial"/>
          <w:sz w:val="32"/>
        </w:rPr>
      </w:pPr>
      <w:r w:rsidRPr="000429DB">
        <w:rPr>
          <w:rFonts w:ascii="Arial" w:hAnsi="Arial"/>
          <w:sz w:val="32"/>
        </w:rPr>
        <w:t xml:space="preserve">Lieferung und Errichtung und Montage von 110-kV-/ 15-kV-Schaltanlagen 16,7 Hz sowie Komponenten davon </w:t>
      </w:r>
    </w:p>
    <w:p w:rsidR="00DA3CF2" w:rsidRPr="000429DB" w:rsidRDefault="00DA3CF2" w:rsidP="00DA3CF2">
      <w:pPr>
        <w:tabs>
          <w:tab w:val="left" w:pos="851"/>
          <w:tab w:val="left" w:pos="7200"/>
          <w:tab w:val="left" w:pos="8760"/>
        </w:tabs>
        <w:spacing w:line="360" w:lineRule="auto"/>
        <w:jc w:val="center"/>
        <w:rPr>
          <w:rFonts w:ascii="Arial" w:hAnsi="Arial"/>
          <w:sz w:val="32"/>
        </w:rPr>
      </w:pPr>
      <w:r w:rsidRPr="000429DB">
        <w:rPr>
          <w:rFonts w:ascii="Arial" w:hAnsi="Arial"/>
          <w:sz w:val="32"/>
        </w:rPr>
        <w:t xml:space="preserve">einschließlich von Komponenten Steuerung/Überwachung von Oberleitungsanlagen und Komponenten </w:t>
      </w:r>
      <w:r>
        <w:rPr>
          <w:rFonts w:ascii="Arial" w:hAnsi="Arial"/>
          <w:sz w:val="32"/>
        </w:rPr>
        <w:t>von DC-</w:t>
      </w:r>
      <w:r w:rsidRPr="000429DB">
        <w:rPr>
          <w:rFonts w:ascii="Arial" w:hAnsi="Arial"/>
          <w:sz w:val="32"/>
        </w:rPr>
        <w:t>Schaltanlagen für Gleichrichterunterwerke</w:t>
      </w:r>
    </w:p>
    <w:p w:rsidR="00DA3CF2" w:rsidRPr="007952B5" w:rsidRDefault="00DA3CF2" w:rsidP="00DA3CF2">
      <w:pPr>
        <w:tabs>
          <w:tab w:val="left" w:pos="851"/>
          <w:tab w:val="left" w:pos="7200"/>
          <w:tab w:val="left" w:pos="8760"/>
        </w:tabs>
        <w:spacing w:line="360" w:lineRule="auto"/>
        <w:jc w:val="center"/>
        <w:rPr>
          <w:b/>
          <w:sz w:val="32"/>
        </w:rPr>
      </w:pPr>
    </w:p>
    <w:p w:rsidR="00DA3CF2" w:rsidRPr="007952B5" w:rsidRDefault="00DA3CF2" w:rsidP="00DA3CF2">
      <w:pPr>
        <w:tabs>
          <w:tab w:val="left" w:pos="851"/>
          <w:tab w:val="left" w:pos="7200"/>
          <w:tab w:val="left" w:pos="8760"/>
        </w:tabs>
        <w:spacing w:line="360" w:lineRule="auto"/>
        <w:jc w:val="center"/>
        <w:rPr>
          <w:b/>
          <w:sz w:val="48"/>
        </w:rPr>
      </w:pPr>
      <w:r w:rsidRPr="007952B5">
        <w:rPr>
          <w:b/>
          <w:sz w:val="48"/>
        </w:rPr>
        <w:t>Präqualifikationsverfahren</w:t>
      </w:r>
    </w:p>
    <w:p w:rsidR="00DA3CF2" w:rsidRPr="007952B5" w:rsidRDefault="00DA3CF2" w:rsidP="00DA3CF2">
      <w:pPr>
        <w:tabs>
          <w:tab w:val="left" w:pos="851"/>
          <w:tab w:val="left" w:pos="7200"/>
          <w:tab w:val="left" w:pos="8760"/>
        </w:tabs>
        <w:spacing w:line="360" w:lineRule="auto"/>
        <w:jc w:val="center"/>
        <w:rPr>
          <w:b/>
          <w:sz w:val="32"/>
        </w:rPr>
      </w:pPr>
      <w:r w:rsidRPr="00DA3CF2">
        <w:rPr>
          <w:b/>
          <w:sz w:val="28"/>
        </w:rPr>
        <w:t>der Deutschen Bahn AG und deren verbundene Unterneh</w:t>
      </w:r>
      <w:r w:rsidRPr="007952B5">
        <w:rPr>
          <w:b/>
          <w:sz w:val="32"/>
        </w:rPr>
        <w:t>men</w:t>
      </w:r>
    </w:p>
    <w:p w:rsidR="00DA3CF2" w:rsidRPr="007952B5" w:rsidRDefault="00DA3CF2" w:rsidP="00DA3CF2">
      <w:pPr>
        <w:tabs>
          <w:tab w:val="left" w:pos="7200"/>
          <w:tab w:val="left" w:pos="8760"/>
        </w:tabs>
        <w:spacing w:line="240" w:lineRule="atLeast"/>
        <w:rPr>
          <w:sz w:val="24"/>
        </w:rPr>
      </w:pPr>
    </w:p>
    <w:p w:rsidR="00DA3CF2" w:rsidRPr="007952B5" w:rsidRDefault="00DA3CF2" w:rsidP="00DA3CF2">
      <w:pPr>
        <w:tabs>
          <w:tab w:val="left" w:pos="7200"/>
          <w:tab w:val="left" w:pos="8760"/>
        </w:tabs>
        <w:spacing w:line="240" w:lineRule="atLeast"/>
        <w:rPr>
          <w:sz w:val="24"/>
        </w:rPr>
      </w:pPr>
    </w:p>
    <w:p w:rsidR="00DA3CF2" w:rsidRPr="007952B5" w:rsidRDefault="00DA3CF2" w:rsidP="00DA3CF2">
      <w:pPr>
        <w:tabs>
          <w:tab w:val="left" w:pos="7200"/>
          <w:tab w:val="left" w:pos="8760"/>
        </w:tabs>
        <w:spacing w:line="240" w:lineRule="atLeast"/>
        <w:rPr>
          <w:b/>
          <w:sz w:val="24"/>
        </w:rPr>
      </w:pPr>
    </w:p>
    <w:p w:rsidR="00773A54" w:rsidRPr="00DA3CF2" w:rsidRDefault="00DA3CF2" w:rsidP="00DA3CF2">
      <w:pPr>
        <w:tabs>
          <w:tab w:val="left" w:pos="7200"/>
          <w:tab w:val="left" w:pos="8760"/>
        </w:tabs>
        <w:spacing w:line="240" w:lineRule="atLeast"/>
        <w:jc w:val="center"/>
        <w:rPr>
          <w:sz w:val="40"/>
          <w:szCs w:val="40"/>
        </w:rPr>
      </w:pPr>
      <w:r w:rsidRPr="00DA3CF2">
        <w:rPr>
          <w:b/>
          <w:sz w:val="40"/>
          <w:szCs w:val="40"/>
        </w:rPr>
        <w:t>Präqualifikation für Zulassung</w:t>
      </w:r>
      <w:r>
        <w:rPr>
          <w:b/>
          <w:sz w:val="40"/>
          <w:szCs w:val="40"/>
        </w:rPr>
        <w:t xml:space="preserve"> </w:t>
      </w:r>
      <w:r w:rsidRPr="00DA3CF2">
        <w:rPr>
          <w:b/>
          <w:sz w:val="40"/>
          <w:szCs w:val="40"/>
        </w:rPr>
        <w:t>zur Stufe 2</w:t>
      </w:r>
    </w:p>
    <w:p w:rsidR="00773A54" w:rsidRPr="00DA3CF2" w:rsidRDefault="00773A54" w:rsidP="00773A54">
      <w:pPr>
        <w:tabs>
          <w:tab w:val="left" w:pos="-4536"/>
          <w:tab w:val="left" w:pos="-4395"/>
        </w:tabs>
        <w:ind w:right="-2"/>
        <w:rPr>
          <w:sz w:val="40"/>
          <w:szCs w:val="40"/>
        </w:rPr>
      </w:pPr>
    </w:p>
    <w:p w:rsidR="00773A54" w:rsidRPr="00DA3CF2" w:rsidRDefault="0029712D" w:rsidP="00773A54">
      <w:pPr>
        <w:tabs>
          <w:tab w:val="left" w:pos="-4536"/>
          <w:tab w:val="left" w:pos="-4395"/>
        </w:tabs>
        <w:ind w:right="-2"/>
        <w:rPr>
          <w:sz w:val="40"/>
          <w:szCs w:val="40"/>
        </w:rPr>
      </w:pPr>
      <w:r w:rsidRPr="00DA3CF2">
        <w:rPr>
          <w:noProof/>
          <w:sz w:val="40"/>
          <w:szCs w:val="40"/>
        </w:rPr>
        <mc:AlternateContent>
          <mc:Choice Requires="wps">
            <w:drawing>
              <wp:anchor distT="0" distB="0" distL="114300" distR="114300" simplePos="0" relativeHeight="251659264" behindDoc="0" locked="0" layoutInCell="1" allowOverlap="1" wp14:anchorId="65813B15" wp14:editId="29C49342">
                <wp:simplePos x="0" y="0"/>
                <wp:positionH relativeFrom="page">
                  <wp:posOffset>0</wp:posOffset>
                </wp:positionH>
                <wp:positionV relativeFrom="page">
                  <wp:posOffset>7560945</wp:posOffset>
                </wp:positionV>
                <wp:extent cx="2520315" cy="504190"/>
                <wp:effectExtent l="0" t="0" r="0" b="0"/>
                <wp:wrapNone/>
                <wp:docPr id="2" name="TW_VERTRAULICH_1"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504190"/>
                        </a:xfrm>
                        <a:prstGeom prst="rect">
                          <a:avLst/>
                        </a:prstGeom>
                        <a:solidFill>
                          <a:srgbClr val="FFFFFF"/>
                        </a:solidFill>
                        <a:ln w="9525">
                          <a:solidFill>
                            <a:srgbClr val="FF0000"/>
                          </a:solidFill>
                          <a:miter lim="800000"/>
                          <a:headEnd/>
                          <a:tailEnd/>
                        </a:ln>
                      </wps:spPr>
                      <wps:txbx>
                        <w:txbxContent>
                          <w:p w:rsidR="00D93D7F" w:rsidRPr="00130599" w:rsidRDefault="00D93D7F" w:rsidP="009E329B">
                            <w:pPr>
                              <w:spacing w:before="60"/>
                              <w:jc w:val="center"/>
                              <w:rPr>
                                <w:b/>
                                <w:color w:val="FF0000"/>
                                <w:sz w:val="36"/>
                                <w:szCs w:val="36"/>
                              </w:rPr>
                            </w:pPr>
                            <w:r w:rsidRPr="00130599">
                              <w:rPr>
                                <w:b/>
                                <w:color w:val="FF0000"/>
                                <w:sz w:val="36"/>
                                <w:szCs w:val="36"/>
                              </w:rPr>
                              <w:t>DB VERTRAULICH</w:t>
                            </w:r>
                          </w:p>
                        </w:txbxContent>
                      </wps:txbx>
                      <wps:bodyPr rot="0" vert="horz" wrap="square" lIns="0" tIns="90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W_VERTRAULICH_1" o:spid="_x0000_s1026" type="#_x0000_t202" style="position:absolute;margin-left:0;margin-top:595.35pt;width:198.45pt;height:39.7pt;z-index:251659264;visibility:hidden;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" strokecolor="red">
                <v:textbox inset="0,2.5mm,0,0">
                  <w:txbxContent>
                    <w:p w:rsidR="00D93D7F" w:rsidRPr="00130599" w:rsidRDefault="00D93D7F" w:rsidP="009E329B">
                      <w:pPr>
                        <w:spacing w:before="60"/>
                        <w:jc w:val="center"/>
                        <w:rPr>
                          <w:b/>
                          <w:color w:val="FF0000"/>
                          <w:sz w:val="36"/>
                          <w:szCs w:val="36"/>
                        </w:rPr>
                      </w:pPr>
                      <w:r w:rsidRPr="00130599">
                        <w:rPr>
                          <w:b/>
                          <w:color w:val="FF0000"/>
                          <w:sz w:val="36"/>
                          <w:szCs w:val="36"/>
                        </w:rPr>
                        <w:t>DB VERTRAULICH</w:t>
                      </w:r>
                    </w:p>
                  </w:txbxContent>
                </v:textbox>
                <w10:wrap anchorx="page" anchory="page"/>
              </v:shape>
            </w:pict>
          </mc:Fallback>
        </mc:AlternateContent>
      </w:r>
      <w:r w:rsidRPr="00DA3CF2">
        <w:rPr>
          <w:noProof/>
          <w:sz w:val="40"/>
          <w:szCs w:val="40"/>
        </w:rPr>
        <mc:AlternateContent>
          <mc:Choice Requires="wps">
            <w:drawing>
              <wp:anchor distT="0" distB="0" distL="114300" distR="114300" simplePos="0" relativeHeight="251658240" behindDoc="0" locked="0" layoutInCell="1" allowOverlap="1" wp14:anchorId="755223C3" wp14:editId="6B32F968">
                <wp:simplePos x="0" y="0"/>
                <wp:positionH relativeFrom="page">
                  <wp:posOffset>0</wp:posOffset>
                </wp:positionH>
                <wp:positionV relativeFrom="page">
                  <wp:posOffset>7560945</wp:posOffset>
                </wp:positionV>
                <wp:extent cx="2520315" cy="504190"/>
                <wp:effectExtent l="0" t="0" r="0" b="0"/>
                <wp:wrapNone/>
                <wp:docPr id="1" name="TW_VERTRAULICH_2"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504190"/>
                        </a:xfrm>
                        <a:prstGeom prst="rect">
                          <a:avLst/>
                        </a:prstGeom>
                        <a:solidFill>
                          <a:srgbClr val="FFFFFF"/>
                        </a:solidFill>
                        <a:ln w="9525">
                          <a:solidFill>
                            <a:srgbClr val="FF0000"/>
                          </a:solidFill>
                          <a:miter lim="800000"/>
                          <a:headEnd/>
                          <a:tailEnd/>
                        </a:ln>
                      </wps:spPr>
                      <wps:txbx>
                        <w:txbxContent>
                          <w:p w:rsidR="00D93D7F" w:rsidRPr="00130599" w:rsidRDefault="00D93D7F" w:rsidP="009E329B">
                            <w:pPr>
                              <w:spacing w:before="60"/>
                              <w:jc w:val="center"/>
                              <w:rPr>
                                <w:b/>
                                <w:color w:val="FF0000"/>
                                <w:sz w:val="36"/>
                                <w:szCs w:val="36"/>
                              </w:rPr>
                            </w:pPr>
                            <w:r w:rsidRPr="00130599">
                              <w:rPr>
                                <w:b/>
                                <w:color w:val="FF0000"/>
                                <w:sz w:val="36"/>
                                <w:szCs w:val="36"/>
                              </w:rPr>
                              <w:t>DB INTERN</w:t>
                            </w:r>
                          </w:p>
                        </w:txbxContent>
                      </wps:txbx>
                      <wps:bodyPr rot="0" vert="horz" wrap="square" lIns="0" tIns="90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W_VERTRAULICH_2" o:spid="_x0000_s1027" type="#_x0000_t202" style="position:absolute;margin-left:0;margin-top:595.35pt;width:198.45pt;height:39.7pt;z-index:251658240;visibility:hidden;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" strokecolor="red">
                <v:textbox inset="0,2.5mm,0,0">
                  <w:txbxContent>
                    <w:p w:rsidR="00D93D7F" w:rsidRPr="00130599" w:rsidRDefault="00D93D7F" w:rsidP="009E329B">
                      <w:pPr>
                        <w:spacing w:before="60"/>
                        <w:jc w:val="center"/>
                        <w:rPr>
                          <w:b/>
                          <w:color w:val="FF0000"/>
                          <w:sz w:val="36"/>
                          <w:szCs w:val="36"/>
                        </w:rPr>
                      </w:pPr>
                      <w:r w:rsidRPr="00130599">
                        <w:rPr>
                          <w:b/>
                          <w:color w:val="FF0000"/>
                          <w:sz w:val="36"/>
                          <w:szCs w:val="36"/>
                        </w:rPr>
                        <w:t>DB INTERN</w:t>
                      </w:r>
                    </w:p>
                  </w:txbxContent>
                </v:textbox>
                <w10:wrap anchorx="page" anchory="page"/>
              </v:shape>
            </w:pict>
          </mc:Fallback>
        </mc:AlternateContent>
      </w:r>
    </w:p>
    <w:p w:rsidR="00773A54" w:rsidRDefault="00773A54" w:rsidP="00773A54">
      <w:pPr>
        <w:tabs>
          <w:tab w:val="left" w:pos="-4536"/>
          <w:tab w:val="left" w:pos="-4395"/>
        </w:tabs>
        <w:ind w:right="-2"/>
      </w:pPr>
    </w:p>
    <w:p w:rsidR="00773A54" w:rsidRPr="00F80C50" w:rsidRDefault="00773A54" w:rsidP="00773A54"/>
    <w:p w:rsidR="00773A54" w:rsidRPr="00AA6AC4" w:rsidRDefault="00773A54" w:rsidP="00773A54"/>
    <w:p w:rsidR="00773A54" w:rsidRDefault="00773A54" w:rsidP="00773A54"/>
    <w:p w:rsidR="00773A54" w:rsidRDefault="00773A54" w:rsidP="00773A54">
      <w:pPr>
        <w:tabs>
          <w:tab w:val="left" w:pos="-4536"/>
          <w:tab w:val="left" w:pos="-4395"/>
        </w:tabs>
        <w:ind w:right="-2"/>
      </w:pPr>
    </w:p>
    <w:p w:rsidR="00130599" w:rsidRPr="00AA6AC4" w:rsidRDefault="00130599" w:rsidP="00130599">
      <w:pPr>
        <w:tabs>
          <w:tab w:val="left" w:pos="-4536"/>
          <w:tab w:val="left" w:pos="-4395"/>
        </w:tabs>
        <w:spacing w:after="300"/>
        <w:rPr>
          <w:b/>
          <w:color w:val="808080"/>
          <w:sz w:val="30"/>
          <w:szCs w:val="30"/>
        </w:rPr>
      </w:pPr>
      <w:r>
        <w:br w:type="page"/>
      </w:r>
      <w:r w:rsidRPr="00AA6AC4">
        <w:rPr>
          <w:b/>
          <w:color w:val="808080"/>
          <w:sz w:val="30"/>
          <w:szCs w:val="30"/>
        </w:rPr>
        <w:lastRenderedPageBreak/>
        <w:t>Inhaltsverzeichnis</w:t>
      </w:r>
    </w:p>
    <w:p w:rsidR="0034624B" w:rsidRDefault="00773A54">
      <w:pPr>
        <w:pStyle w:val="Verzeichnis1"/>
        <w:rPr>
          <w:rFonts w:asciiTheme="minorHAnsi" w:eastAsiaTheme="minorEastAsia" w:hAnsiTheme="minorHAnsi" w:cstheme="minorBidi"/>
          <w:b w:val="0"/>
          <w:color w:val="auto"/>
          <w:szCs w:val="22"/>
        </w:rPr>
      </w:pPr>
      <w:r>
        <w:fldChar w:fldCharType="begin"/>
      </w:r>
      <w:r>
        <w:instrText xml:space="preserve"> TOC \o "1-3" </w:instrText>
      </w:r>
      <w:r>
        <w:fldChar w:fldCharType="separate"/>
      </w:r>
      <w:r w:rsidR="0034624B">
        <w:t>1 Allgemeine Fragen für alle Produktkategorien</w:t>
      </w:r>
      <w:r w:rsidR="0034624B">
        <w:tab/>
      </w:r>
      <w:r w:rsidR="0034624B">
        <w:fldChar w:fldCharType="begin"/>
      </w:r>
      <w:r w:rsidR="0034624B">
        <w:instrText xml:space="preserve"> PAGEREF _Toc452469373 \h </w:instrText>
      </w:r>
      <w:r w:rsidR="0034624B">
        <w:fldChar w:fldCharType="separate"/>
      </w:r>
      <w:r w:rsidR="0034624B">
        <w:t>11</w:t>
      </w:r>
      <w:r w:rsidR="0034624B">
        <w:fldChar w:fldCharType="end"/>
      </w:r>
    </w:p>
    <w:p w:rsidR="0034624B" w:rsidRDefault="0034624B">
      <w:pPr>
        <w:pStyle w:val="Verzeichnis2"/>
        <w:rPr>
          <w:rFonts w:asciiTheme="minorHAnsi" w:eastAsiaTheme="minorEastAsia" w:hAnsiTheme="minorHAnsi" w:cstheme="minorBidi"/>
          <w:color w:val="auto"/>
          <w:szCs w:val="22"/>
        </w:rPr>
      </w:pPr>
      <w:r>
        <w:t>1.1 Hinweise</w:t>
      </w:r>
      <w:r>
        <w:tab/>
      </w:r>
      <w:r>
        <w:fldChar w:fldCharType="begin"/>
      </w:r>
      <w:r>
        <w:instrText xml:space="preserve"> PAGEREF _Toc452469374 \h </w:instrText>
      </w:r>
      <w:r>
        <w:fldChar w:fldCharType="separate"/>
      </w:r>
      <w:r>
        <w:t>11</w:t>
      </w:r>
      <w:r>
        <w:fldChar w:fldCharType="end"/>
      </w:r>
    </w:p>
    <w:p w:rsidR="0034624B" w:rsidRDefault="0034624B">
      <w:pPr>
        <w:pStyle w:val="Verzeichnis2"/>
        <w:rPr>
          <w:rFonts w:asciiTheme="minorHAnsi" w:eastAsiaTheme="minorEastAsia" w:hAnsiTheme="minorHAnsi" w:cstheme="minorBidi"/>
          <w:color w:val="auto"/>
          <w:szCs w:val="22"/>
        </w:rPr>
      </w:pPr>
      <w:r>
        <w:t>1.2 Referenzen</w:t>
      </w:r>
      <w:r>
        <w:tab/>
      </w:r>
      <w:r>
        <w:fldChar w:fldCharType="begin"/>
      </w:r>
      <w:r>
        <w:instrText xml:space="preserve"> PAGEREF _Toc452469375 \h </w:instrText>
      </w:r>
      <w:r>
        <w:fldChar w:fldCharType="separate"/>
      </w:r>
      <w:r>
        <w:t>11</w:t>
      </w:r>
      <w:r>
        <w:fldChar w:fldCharType="end"/>
      </w:r>
    </w:p>
    <w:p w:rsidR="0034624B" w:rsidRDefault="0034624B">
      <w:pPr>
        <w:pStyle w:val="Verzeichnis3"/>
        <w:rPr>
          <w:rFonts w:asciiTheme="minorHAnsi" w:eastAsiaTheme="minorEastAsia" w:hAnsiTheme="minorHAnsi" w:cstheme="minorBidi"/>
          <w:color w:val="auto"/>
          <w:szCs w:val="22"/>
        </w:rPr>
      </w:pPr>
      <w:r>
        <w:t>1.2.1 Referenzen für die Durchführung von Planungs- und Montageleistungen an 16,7 Hz Schaltanlagen</w:t>
      </w:r>
      <w:r>
        <w:tab/>
      </w:r>
      <w:r>
        <w:fldChar w:fldCharType="begin"/>
      </w:r>
      <w:r>
        <w:instrText xml:space="preserve"> PAGEREF _Toc452469376 \h </w:instrText>
      </w:r>
      <w:r>
        <w:fldChar w:fldCharType="separate"/>
      </w:r>
      <w:r>
        <w:t>11</w:t>
      </w:r>
      <w:r>
        <w:fldChar w:fldCharType="end"/>
      </w:r>
    </w:p>
    <w:p w:rsidR="0034624B" w:rsidRDefault="0034624B">
      <w:pPr>
        <w:pStyle w:val="Verzeichnis3"/>
        <w:rPr>
          <w:rFonts w:asciiTheme="minorHAnsi" w:eastAsiaTheme="minorEastAsia" w:hAnsiTheme="minorHAnsi" w:cstheme="minorBidi"/>
          <w:color w:val="auto"/>
          <w:szCs w:val="22"/>
        </w:rPr>
      </w:pPr>
      <w:r>
        <w:t>1.2.2 Referenzen für die Lieferung  von Komponenten an 16,7 Hz Schaltanlagen</w:t>
      </w:r>
      <w:r>
        <w:tab/>
      </w:r>
      <w:r>
        <w:fldChar w:fldCharType="begin"/>
      </w:r>
      <w:r>
        <w:instrText xml:space="preserve"> PAGEREF _Toc452469377 \h </w:instrText>
      </w:r>
      <w:r>
        <w:fldChar w:fldCharType="separate"/>
      </w:r>
      <w:r>
        <w:t>11</w:t>
      </w:r>
      <w:r>
        <w:fldChar w:fldCharType="end"/>
      </w:r>
    </w:p>
    <w:p w:rsidR="0034624B" w:rsidRDefault="0034624B">
      <w:pPr>
        <w:pStyle w:val="Verzeichnis3"/>
        <w:rPr>
          <w:rFonts w:asciiTheme="minorHAnsi" w:eastAsiaTheme="minorEastAsia" w:hAnsiTheme="minorHAnsi" w:cstheme="minorBidi"/>
          <w:color w:val="auto"/>
          <w:szCs w:val="22"/>
        </w:rPr>
      </w:pPr>
      <w:r>
        <w:t>1.2.3 Referenzen für die Lieferung  von Komponenten an Gleichrichterunterwerken</w:t>
      </w:r>
      <w:r>
        <w:tab/>
      </w:r>
      <w:r>
        <w:fldChar w:fldCharType="begin"/>
      </w:r>
      <w:r>
        <w:instrText xml:space="preserve"> PAGEREF _Toc452469378 \h </w:instrText>
      </w:r>
      <w:r>
        <w:fldChar w:fldCharType="separate"/>
      </w:r>
      <w:r>
        <w:t>12</w:t>
      </w:r>
      <w:r>
        <w:fldChar w:fldCharType="end"/>
      </w:r>
    </w:p>
    <w:p w:rsidR="0034624B" w:rsidRDefault="0034624B">
      <w:pPr>
        <w:pStyle w:val="Verzeichnis2"/>
        <w:rPr>
          <w:rFonts w:asciiTheme="minorHAnsi" w:eastAsiaTheme="minorEastAsia" w:hAnsiTheme="minorHAnsi" w:cstheme="minorBidi"/>
          <w:color w:val="auto"/>
          <w:szCs w:val="22"/>
        </w:rPr>
      </w:pPr>
      <w:r>
        <w:t>1.3 Allgemeine Angaben</w:t>
      </w:r>
      <w:r>
        <w:tab/>
      </w:r>
      <w:r>
        <w:fldChar w:fldCharType="begin"/>
      </w:r>
      <w:r>
        <w:instrText xml:space="preserve"> PAGEREF _Toc452469379 \h </w:instrText>
      </w:r>
      <w:r>
        <w:fldChar w:fldCharType="separate"/>
      </w:r>
      <w:r>
        <w:t>13</w:t>
      </w:r>
      <w:r>
        <w:fldChar w:fldCharType="end"/>
      </w:r>
    </w:p>
    <w:p w:rsidR="0034624B" w:rsidRDefault="0034624B">
      <w:pPr>
        <w:pStyle w:val="Verzeichnis3"/>
        <w:rPr>
          <w:rFonts w:asciiTheme="minorHAnsi" w:eastAsiaTheme="minorEastAsia" w:hAnsiTheme="minorHAnsi" w:cstheme="minorBidi"/>
          <w:color w:val="auto"/>
          <w:szCs w:val="22"/>
        </w:rPr>
      </w:pPr>
      <w:r>
        <w:t>1.3.1 Produkte im Rahmen diese Prüfungssystems</w:t>
      </w:r>
      <w:r>
        <w:tab/>
      </w:r>
      <w:r>
        <w:fldChar w:fldCharType="begin"/>
      </w:r>
      <w:r>
        <w:instrText xml:space="preserve"> PAGEREF _Toc452469380 \h </w:instrText>
      </w:r>
      <w:r>
        <w:fldChar w:fldCharType="separate"/>
      </w:r>
      <w:r>
        <w:t>13</w:t>
      </w:r>
      <w:r>
        <w:fldChar w:fldCharType="end"/>
      </w:r>
    </w:p>
    <w:p w:rsidR="0034624B" w:rsidRDefault="0034624B">
      <w:pPr>
        <w:pStyle w:val="Verzeichnis3"/>
        <w:rPr>
          <w:rFonts w:asciiTheme="minorHAnsi" w:eastAsiaTheme="minorEastAsia" w:hAnsiTheme="minorHAnsi" w:cstheme="minorBidi"/>
          <w:color w:val="auto"/>
          <w:szCs w:val="22"/>
        </w:rPr>
      </w:pPr>
      <w:r>
        <w:t>1.3.2 Allgemeine Angaben zu Montageleistungen und Lieferung von Primärtechnik, Schutz- und Leittechnik</w:t>
      </w:r>
      <w:r>
        <w:tab/>
      </w:r>
      <w:r>
        <w:fldChar w:fldCharType="begin"/>
      </w:r>
      <w:r>
        <w:instrText xml:space="preserve"> PAGEREF _Toc452469381 \h </w:instrText>
      </w:r>
      <w:r>
        <w:fldChar w:fldCharType="separate"/>
      </w:r>
      <w:r>
        <w:t>13</w:t>
      </w:r>
      <w:r>
        <w:fldChar w:fldCharType="end"/>
      </w:r>
    </w:p>
    <w:p w:rsidR="0034624B" w:rsidRDefault="0034624B">
      <w:pPr>
        <w:pStyle w:val="Verzeichnis1"/>
        <w:rPr>
          <w:rFonts w:asciiTheme="minorHAnsi" w:eastAsiaTheme="minorEastAsia" w:hAnsiTheme="minorHAnsi" w:cstheme="minorBidi"/>
          <w:b w:val="0"/>
          <w:color w:val="auto"/>
          <w:szCs w:val="22"/>
        </w:rPr>
      </w:pPr>
      <w:r>
        <w:t>2 Spezifische Fragen für die Produktkategorien</w:t>
      </w:r>
      <w:r>
        <w:tab/>
      </w:r>
      <w:r>
        <w:fldChar w:fldCharType="begin"/>
      </w:r>
      <w:r>
        <w:instrText xml:space="preserve"> PAGEREF _Toc452469382 \h </w:instrText>
      </w:r>
      <w:r>
        <w:fldChar w:fldCharType="separate"/>
      </w:r>
      <w:r>
        <w:t>17</w:t>
      </w:r>
      <w:r>
        <w:fldChar w:fldCharType="end"/>
      </w:r>
    </w:p>
    <w:p w:rsidR="0034624B" w:rsidRDefault="0034624B">
      <w:pPr>
        <w:pStyle w:val="Verzeichnis2"/>
        <w:rPr>
          <w:rFonts w:asciiTheme="minorHAnsi" w:eastAsiaTheme="minorEastAsia" w:hAnsiTheme="minorHAnsi" w:cstheme="minorBidi"/>
          <w:color w:val="auto"/>
          <w:szCs w:val="22"/>
        </w:rPr>
      </w:pPr>
      <w:r>
        <w:t>2.1 Lieferung von Betriebsmittel der Primärtechnik / starkstromtechnischen Ausrüstung</w:t>
      </w:r>
      <w:r>
        <w:tab/>
      </w:r>
      <w:r>
        <w:fldChar w:fldCharType="begin"/>
      </w:r>
      <w:r>
        <w:instrText xml:space="preserve"> PAGEREF _Toc452469383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2.1.1 Besitzt Ihr Unternehmen für die Komponenten ein Service-/ Entstörungsmanagement?</w:t>
      </w:r>
      <w:r>
        <w:tab/>
      </w:r>
      <w:r>
        <w:fldChar w:fldCharType="begin"/>
      </w:r>
      <w:r>
        <w:instrText xml:space="preserve"> PAGEREF _Toc452469384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2.1.2 Wenn ja, wie ist die Präsenz von Servicepersonal, Störungsbereitschaft?</w:t>
      </w:r>
      <w:r>
        <w:tab/>
      </w:r>
      <w:r>
        <w:fldChar w:fldCharType="begin"/>
      </w:r>
      <w:r>
        <w:instrText xml:space="preserve"> PAGEREF _Toc452469385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2.1.3 Wenn Regional, in welchen Bundesländern bzw. Wirtschaftsregionen kann das Servicepersonal eingesetzt werden?</w:t>
      </w:r>
      <w:r>
        <w:tab/>
      </w:r>
      <w:r>
        <w:fldChar w:fldCharType="begin"/>
      </w:r>
      <w:r>
        <w:instrText xml:space="preserve"> PAGEREF _Toc452469386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2.1.4 Ist das Service-/ Entstörungsteam deutschsprachig?</w:t>
      </w:r>
      <w:r>
        <w:tab/>
      </w:r>
      <w:r>
        <w:fldChar w:fldCharType="begin"/>
      </w:r>
      <w:r>
        <w:instrText xml:space="preserve"> PAGEREF _Toc452469387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2.1.5 In welchem Zeitraum ab Störungseintritt ist Ihr Servicepersonal garantiert vor Ort:</w:t>
      </w:r>
      <w:r>
        <w:tab/>
      </w:r>
      <w:r>
        <w:fldChar w:fldCharType="begin"/>
      </w:r>
      <w:r>
        <w:instrText xml:space="preserve"> PAGEREF _Toc452469388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2.1.6 Sind Sie bereit, einen Service- und Wartungsvertrag abzuschließen?</w:t>
      </w:r>
      <w:r>
        <w:tab/>
      </w:r>
      <w:r>
        <w:fldChar w:fldCharType="begin"/>
      </w:r>
      <w:r>
        <w:instrText xml:space="preserve"> PAGEREF _Toc452469389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2.1.7 Stehen Ersatzgeräte bzw. Komponenten zur Verfügung? Wann sind diese Ersatzgeräte garantiert vor Ort und unter welchen Bedingungen?</w:t>
      </w:r>
      <w:r>
        <w:tab/>
      </w:r>
      <w:r>
        <w:fldChar w:fldCharType="begin"/>
      </w:r>
      <w:r>
        <w:instrText xml:space="preserve"> PAGEREF _Toc452469390 \h </w:instrText>
      </w:r>
      <w:r>
        <w:fldChar w:fldCharType="separate"/>
      </w:r>
      <w:r>
        <w:t>17</w:t>
      </w:r>
      <w:r>
        <w:fldChar w:fldCharType="end"/>
      </w:r>
    </w:p>
    <w:p w:rsidR="0034624B" w:rsidRDefault="0034624B">
      <w:pPr>
        <w:pStyle w:val="Verzeichnis3"/>
        <w:rPr>
          <w:rFonts w:asciiTheme="minorHAnsi" w:eastAsiaTheme="minorEastAsia" w:hAnsiTheme="minorHAnsi" w:cstheme="minorBidi"/>
          <w:color w:val="auto"/>
          <w:szCs w:val="22"/>
        </w:rPr>
      </w:pPr>
      <w:r>
        <w:t>2.1.8 Ist eine Rückgabe Ihres Produktes nach Gebrauch zur Wiederverwertung oder Weiterverwendung möglich?</w:t>
      </w:r>
      <w:r>
        <w:tab/>
      </w:r>
      <w:r>
        <w:fldChar w:fldCharType="begin"/>
      </w:r>
      <w:r>
        <w:instrText xml:space="preserve"> PAGEREF _Toc452469391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2.1.9 Wie erfolgt eine Rückgabe Ihres Produktes nach Gebrauch?</w:t>
      </w:r>
      <w:r>
        <w:tab/>
      </w:r>
      <w:r>
        <w:fldChar w:fldCharType="begin"/>
      </w:r>
      <w:r>
        <w:instrText xml:space="preserve"> PAGEREF _Toc452469392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2.1.10 Über welchen Zeitraum werden Ersatzteile und Reparaturen von defekten Geräten bzw. Baugruppen angeboten?</w:t>
      </w:r>
      <w:r>
        <w:tab/>
      </w:r>
      <w:r>
        <w:fldChar w:fldCharType="begin"/>
      </w:r>
      <w:r>
        <w:instrText xml:space="preserve"> PAGEREF _Toc452469393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2.1.11 Welche Lebenserwartung wird für die Betriebsmittel erwartet?</w:t>
      </w:r>
      <w:r>
        <w:tab/>
      </w:r>
      <w:r>
        <w:fldChar w:fldCharType="begin"/>
      </w:r>
      <w:r>
        <w:instrText xml:space="preserve"> PAGEREF _Toc452469394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2.1.12 Ist ein Austausch von einzelnen Komponenten während der Lebenszeit des Betriebsmittels zu erwarten?</w:t>
      </w:r>
      <w:r>
        <w:tab/>
      </w:r>
      <w:r>
        <w:fldChar w:fldCharType="begin"/>
      </w:r>
      <w:r>
        <w:instrText xml:space="preserve"> PAGEREF _Toc452469395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2.1.13 Wenn Ja, welche Komponenten müssen getauscht werden?</w:t>
      </w:r>
      <w:r>
        <w:tab/>
      </w:r>
      <w:r>
        <w:fldChar w:fldCharType="begin"/>
      </w:r>
      <w:r>
        <w:instrText xml:space="preserve"> PAGEREF _Toc452469396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2.1.14 Wie lauten Ihre üblichen Gewährleistungsbedingungen für den Produktbereich?</w:t>
      </w:r>
      <w:r>
        <w:tab/>
      </w:r>
      <w:r>
        <w:fldChar w:fldCharType="begin"/>
      </w:r>
      <w:r>
        <w:instrText xml:space="preserve"> PAGEREF _Toc452469397 \h </w:instrText>
      </w:r>
      <w:r>
        <w:fldChar w:fldCharType="separate"/>
      </w:r>
      <w:r>
        <w:t>18</w:t>
      </w:r>
      <w:r>
        <w:fldChar w:fldCharType="end"/>
      </w:r>
    </w:p>
    <w:p w:rsidR="0034624B" w:rsidRDefault="0034624B">
      <w:pPr>
        <w:pStyle w:val="Verzeichnis3"/>
        <w:rPr>
          <w:rFonts w:asciiTheme="minorHAnsi" w:eastAsiaTheme="minorEastAsia" w:hAnsiTheme="minorHAnsi" w:cstheme="minorBidi"/>
          <w:color w:val="auto"/>
          <w:szCs w:val="22"/>
        </w:rPr>
      </w:pPr>
      <w:r>
        <w:t>2.1.15 Werden wesentliche Teile der Produkte von Fremdfirmen produziert und / oder montiert?</w:t>
      </w:r>
      <w:r>
        <w:tab/>
      </w:r>
      <w:r>
        <w:fldChar w:fldCharType="begin"/>
      </w:r>
      <w:r>
        <w:instrText xml:space="preserve"> PAGEREF _Toc452469398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t>2.1.16 Entsprechen ihre Produkte dem aktuell gültigen Lastenheft / Spezifikation der DB Energie für die Betriebsgeräte und Anlagenteile?</w:t>
      </w:r>
      <w:r>
        <w:tab/>
      </w:r>
      <w:r>
        <w:fldChar w:fldCharType="begin"/>
      </w:r>
      <w:r>
        <w:instrText xml:space="preserve"> PAGEREF _Toc452469399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2.1.17 Wenn nein, welche Forderungen haben sie in ihrem Produkt nicht umgesetzt?</w:t>
      </w:r>
      <w:r>
        <w:tab/>
      </w:r>
      <w:r>
        <w:fldChar w:fldCharType="begin"/>
      </w:r>
      <w:r>
        <w:instrText xml:space="preserve"> PAGEREF _Toc452469400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t>2.1.18 Sind Sie im Besitz einer Zulassung oder Zulassung zur Betriebserprobung  einer Eisenbahnaufsichtsbehörde (z.B. EBA) bzw. haben sie diese Zulassung für Ihr Produkt beantragt (Bitte Urkunden beifügen für die einzelnen Produkte.)?</w:t>
      </w:r>
      <w:r>
        <w:tab/>
      </w:r>
      <w:r>
        <w:fldChar w:fldCharType="begin"/>
      </w:r>
      <w:r>
        <w:instrText xml:space="preserve"> PAGEREF _Toc452469401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t>2.1.19 Wie handhaben Sie die Rücknahme der Verpackungsmaterialien?</w:t>
      </w:r>
      <w:r>
        <w:tab/>
      </w:r>
      <w:r>
        <w:fldChar w:fldCharType="begin"/>
      </w:r>
      <w:r>
        <w:instrText xml:space="preserve"> PAGEREF _Toc452469402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t>2.1.20 Enthalten die Produkte umweltschädliche, nicht wieder verwertbare und/ oder gesundheitsgefährdende Materialien und Substanzen? (z. B. im Sinne der Gefahrenverordnung)</w:t>
      </w:r>
      <w:r>
        <w:tab/>
      </w:r>
      <w:r>
        <w:fldChar w:fldCharType="begin"/>
      </w:r>
      <w:r>
        <w:instrText xml:space="preserve"> PAGEREF _Toc452469403 \h </w:instrText>
      </w:r>
      <w:r>
        <w:fldChar w:fldCharType="separate"/>
      </w:r>
      <w:r>
        <w:t>19</w:t>
      </w:r>
      <w:r>
        <w:fldChar w:fldCharType="end"/>
      </w:r>
    </w:p>
    <w:p w:rsidR="0034624B" w:rsidRDefault="0034624B">
      <w:pPr>
        <w:pStyle w:val="Verzeichnis3"/>
        <w:rPr>
          <w:rFonts w:asciiTheme="minorHAnsi" w:eastAsiaTheme="minorEastAsia" w:hAnsiTheme="minorHAnsi" w:cstheme="minorBidi"/>
          <w:color w:val="auto"/>
          <w:szCs w:val="22"/>
        </w:rPr>
      </w:pPr>
      <w:r>
        <w:t>2.1.21 Beteiligen Sie sich an systematischen Beobachtungen, Aufzeichnungen und Analysen aufgetretener Mängel an gelieferten Produkten?</w:t>
      </w:r>
      <w:r>
        <w:tab/>
      </w:r>
      <w:r>
        <w:fldChar w:fldCharType="begin"/>
      </w:r>
      <w:r>
        <w:instrText xml:space="preserve"> PAGEREF _Toc452469404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2.1.22 Welche Störungen sind beim Betrieb des angefragten Produktbereiches bisher aufgetreten und welchen Verbesserungsmaßnahmen haben Sie unternommen?</w:t>
      </w:r>
      <w:r>
        <w:tab/>
      </w:r>
      <w:r>
        <w:fldChar w:fldCharType="begin"/>
      </w:r>
      <w:r>
        <w:instrText xml:space="preserve"> PAGEREF _Toc452469405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2.1.23 Wie wird eine sachgerechte und in das Qualitätsmanagement einbezogene Lagerung der Zwischenprodukte und Endprodukte sichergestellt?</w:t>
      </w:r>
      <w:r>
        <w:tab/>
      </w:r>
      <w:r>
        <w:fldChar w:fldCharType="begin"/>
      </w:r>
      <w:r>
        <w:instrText xml:space="preserve"> PAGEREF _Toc452469406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2.1.24 Wie groß ist Ihre Lagerkapazität für Zwischen und Endprodukte?</w:t>
      </w:r>
      <w:r>
        <w:tab/>
      </w:r>
      <w:r>
        <w:fldChar w:fldCharType="begin"/>
      </w:r>
      <w:r>
        <w:instrText xml:space="preserve"> PAGEREF _Toc452469407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2.1.25 Wie groß ist die durchschnittliche Verweildauer von Zwischen- und Endprodukten?</w:t>
      </w:r>
      <w:r>
        <w:tab/>
      </w:r>
      <w:r>
        <w:fldChar w:fldCharType="begin"/>
      </w:r>
      <w:r>
        <w:instrText xml:space="preserve"> PAGEREF _Toc452469408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2.1.26 Dauer der Liefergarantien für:</w:t>
      </w:r>
      <w:r>
        <w:tab/>
      </w:r>
      <w:r>
        <w:fldChar w:fldCharType="begin"/>
      </w:r>
      <w:r>
        <w:instrText xml:space="preserve"> PAGEREF _Toc452469409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2.1.27 Wie wird ein sachgerechter Transport unter Einhaltung der für die Produkte geforderten Liefer- und Transportbedingungen sichergestellt?</w:t>
      </w:r>
      <w:r>
        <w:tab/>
      </w:r>
      <w:r>
        <w:fldChar w:fldCharType="begin"/>
      </w:r>
      <w:r>
        <w:instrText xml:space="preserve"> PAGEREF _Toc452469410 \h </w:instrText>
      </w:r>
      <w:r>
        <w:fldChar w:fldCharType="separate"/>
      </w:r>
      <w:r>
        <w:t>20</w:t>
      </w:r>
      <w:r>
        <w:fldChar w:fldCharType="end"/>
      </w:r>
    </w:p>
    <w:p w:rsidR="0034624B" w:rsidRDefault="0034624B">
      <w:pPr>
        <w:pStyle w:val="Verzeichnis3"/>
        <w:rPr>
          <w:rFonts w:asciiTheme="minorHAnsi" w:eastAsiaTheme="minorEastAsia" w:hAnsiTheme="minorHAnsi" w:cstheme="minorBidi"/>
          <w:color w:val="auto"/>
          <w:szCs w:val="22"/>
        </w:rPr>
      </w:pPr>
      <w:r>
        <w:t>2.1.28 Verpflichten Sie die Transportfirmen auf produktspezifische Transportbestimmungen?</w:t>
      </w:r>
      <w:r>
        <w:tab/>
      </w:r>
      <w:r>
        <w:fldChar w:fldCharType="begin"/>
      </w:r>
      <w:r>
        <w:instrText xml:space="preserve"> PAGEREF _Toc452469411 \h </w:instrText>
      </w:r>
      <w:r>
        <w:fldChar w:fldCharType="separate"/>
      </w:r>
      <w:r>
        <w:t>21</w:t>
      </w:r>
      <w:r>
        <w:fldChar w:fldCharType="end"/>
      </w:r>
    </w:p>
    <w:p w:rsidR="0034624B" w:rsidRDefault="0034624B">
      <w:pPr>
        <w:pStyle w:val="Verzeichnis3"/>
        <w:rPr>
          <w:rFonts w:asciiTheme="minorHAnsi" w:eastAsiaTheme="minorEastAsia" w:hAnsiTheme="minorHAnsi" w:cstheme="minorBidi"/>
          <w:color w:val="auto"/>
          <w:szCs w:val="22"/>
        </w:rPr>
      </w:pPr>
      <w:r>
        <w:t>2.1.29 Sind die Produkte nach der Gefahrgutverordnung kennzeichnungspflichtig?</w:t>
      </w:r>
      <w:r>
        <w:tab/>
      </w:r>
      <w:r>
        <w:fldChar w:fldCharType="begin"/>
      </w:r>
      <w:r>
        <w:instrText xml:space="preserve"> PAGEREF _Toc452469412 \h </w:instrText>
      </w:r>
      <w:r>
        <w:fldChar w:fldCharType="separate"/>
      </w:r>
      <w:r>
        <w:t>21</w:t>
      </w:r>
      <w:r>
        <w:fldChar w:fldCharType="end"/>
      </w:r>
    </w:p>
    <w:p w:rsidR="0034624B" w:rsidRDefault="0034624B">
      <w:pPr>
        <w:pStyle w:val="Verzeichnis2"/>
        <w:rPr>
          <w:rFonts w:asciiTheme="minorHAnsi" w:eastAsiaTheme="minorEastAsia" w:hAnsiTheme="minorHAnsi" w:cstheme="minorBidi"/>
          <w:color w:val="auto"/>
          <w:szCs w:val="22"/>
        </w:rPr>
      </w:pPr>
      <w:r>
        <w:t>2.2 15-kV/16,7-Hz metallgekapselte Schaltanlagen</w:t>
      </w:r>
      <w:r>
        <w:tab/>
      </w:r>
      <w:r>
        <w:fldChar w:fldCharType="begin"/>
      </w:r>
      <w:r>
        <w:instrText xml:space="preserve"> PAGEREF _Toc452469413 \h </w:instrText>
      </w:r>
      <w:r>
        <w:fldChar w:fldCharType="separate"/>
      </w:r>
      <w:r>
        <w:t>21</w:t>
      </w:r>
      <w:r>
        <w:fldChar w:fldCharType="end"/>
      </w:r>
    </w:p>
    <w:p w:rsidR="0034624B" w:rsidRDefault="0034624B">
      <w:pPr>
        <w:pStyle w:val="Verzeichnis3"/>
        <w:rPr>
          <w:rFonts w:asciiTheme="minorHAnsi" w:eastAsiaTheme="minorEastAsia" w:hAnsiTheme="minorHAnsi" w:cstheme="minorBidi"/>
          <w:color w:val="auto"/>
          <w:szCs w:val="22"/>
        </w:rPr>
      </w:pPr>
      <w:r>
        <w:t>2.2.1 Sind Sie im Besitz einer technischen Freigabe oder technischen Freigabe  zur Betriebserprobung der DB Energie bzw. haben sie diese Freigabe für Ihr Produkt beantragt (Bitte Urkunden beifügen für die einzelnen Produkte.)?</w:t>
      </w:r>
      <w:r>
        <w:tab/>
      </w:r>
      <w:r>
        <w:fldChar w:fldCharType="begin"/>
      </w:r>
      <w:r>
        <w:instrText xml:space="preserve"> PAGEREF _Toc452469414 \h </w:instrText>
      </w:r>
      <w:r>
        <w:fldChar w:fldCharType="separate"/>
      </w:r>
      <w:r>
        <w:t>21</w:t>
      </w:r>
      <w:r>
        <w:fldChar w:fldCharType="end"/>
      </w:r>
    </w:p>
    <w:p w:rsidR="0034624B" w:rsidRDefault="0034624B">
      <w:pPr>
        <w:pStyle w:val="Verzeichnis2"/>
        <w:rPr>
          <w:rFonts w:asciiTheme="minorHAnsi" w:eastAsiaTheme="minorEastAsia" w:hAnsiTheme="minorHAnsi" w:cstheme="minorBidi"/>
          <w:color w:val="auto"/>
          <w:szCs w:val="22"/>
        </w:rPr>
      </w:pPr>
      <w:r>
        <w:t>2.3 110-kV-/16,7-Hz-Freiluft- Hybridschaltmodule für Einfach- und Doppelsammelschienenausführung sowie Leistungsschalter</w:t>
      </w:r>
      <w:r>
        <w:tab/>
      </w:r>
      <w:r>
        <w:fldChar w:fldCharType="begin"/>
      </w:r>
      <w:r>
        <w:instrText xml:space="preserve"> PAGEREF _Toc452469415 \h </w:instrText>
      </w:r>
      <w:r>
        <w:fldChar w:fldCharType="separate"/>
      </w:r>
      <w:r>
        <w:t>21</w:t>
      </w:r>
      <w:r>
        <w:fldChar w:fldCharType="end"/>
      </w:r>
    </w:p>
    <w:p w:rsidR="0034624B" w:rsidRDefault="0034624B">
      <w:pPr>
        <w:pStyle w:val="Verzeichnis3"/>
        <w:rPr>
          <w:rFonts w:asciiTheme="minorHAnsi" w:eastAsiaTheme="minorEastAsia" w:hAnsiTheme="minorHAnsi" w:cstheme="minorBidi"/>
          <w:color w:val="auto"/>
          <w:szCs w:val="22"/>
        </w:rPr>
      </w:pPr>
      <w:r>
        <w:t>2.3.1 Sind Sie im Besitz einer technischen Freigabe oder technischen Freigabe  zur Betriebserprobung der DB Energie bzw. haben sie diese Freigabe für Ihr Produkt beantragt (Bitte Urkunden beifügen für die einzelnen Produkte.)?</w:t>
      </w:r>
      <w:r>
        <w:tab/>
      </w:r>
      <w:r>
        <w:fldChar w:fldCharType="begin"/>
      </w:r>
      <w:r>
        <w:instrText xml:space="preserve"> PAGEREF _Toc452469416 \h </w:instrText>
      </w:r>
      <w:r>
        <w:fldChar w:fldCharType="separate"/>
      </w:r>
      <w:r>
        <w:t>21</w:t>
      </w:r>
      <w:r>
        <w:fldChar w:fldCharType="end"/>
      </w:r>
    </w:p>
    <w:p w:rsidR="0034624B" w:rsidRDefault="0034624B">
      <w:pPr>
        <w:pStyle w:val="Verzeichnis2"/>
        <w:rPr>
          <w:rFonts w:asciiTheme="minorHAnsi" w:eastAsiaTheme="minorEastAsia" w:hAnsiTheme="minorHAnsi" w:cstheme="minorBidi"/>
          <w:color w:val="auto"/>
          <w:szCs w:val="22"/>
        </w:rPr>
      </w:pPr>
      <w:r>
        <w:t>2.4 15-MVA- und 10-MVA / (13-MVA) 16,7-Hz-Einphasen-Bahnstromtransformator in stationärer Ausführung für Freiluftaufstellung in Unterwerken</w:t>
      </w:r>
      <w:r>
        <w:tab/>
      </w:r>
      <w:r>
        <w:fldChar w:fldCharType="begin"/>
      </w:r>
      <w:r>
        <w:instrText xml:space="preserve"> PAGEREF _Toc452469417 \h </w:instrText>
      </w:r>
      <w:r>
        <w:fldChar w:fldCharType="separate"/>
      </w:r>
      <w:r>
        <w:t>21</w:t>
      </w:r>
      <w:r>
        <w:fldChar w:fldCharType="end"/>
      </w:r>
    </w:p>
    <w:p w:rsidR="0034624B" w:rsidRDefault="0034624B">
      <w:pPr>
        <w:pStyle w:val="Verzeichnis3"/>
        <w:rPr>
          <w:rFonts w:asciiTheme="minorHAnsi" w:eastAsiaTheme="minorEastAsia" w:hAnsiTheme="minorHAnsi" w:cstheme="minorBidi"/>
          <w:color w:val="auto"/>
          <w:szCs w:val="22"/>
        </w:rPr>
      </w:pPr>
      <w:r>
        <w:t>2.4.1 Die oben genannten Transformatoren müssen mit einer Sonderprüfung nach IEC 60076 auf die Kurzschlussfestigkeit in einem unabhängigen Prüfinstitut geprüft werden. Mit welchem Institut würden Sie zusammenarbeiten?</w:t>
      </w:r>
      <w:r>
        <w:tab/>
      </w:r>
      <w:r>
        <w:fldChar w:fldCharType="begin"/>
      </w:r>
      <w:r>
        <w:instrText xml:space="preserve"> PAGEREF _Toc452469418 \h </w:instrText>
      </w:r>
      <w:r>
        <w:fldChar w:fldCharType="separate"/>
      </w:r>
      <w:r>
        <w:t>21</w:t>
      </w:r>
      <w:r>
        <w:fldChar w:fldCharType="end"/>
      </w:r>
    </w:p>
    <w:p w:rsidR="0034624B" w:rsidRDefault="0034624B">
      <w:pPr>
        <w:pStyle w:val="Verzeichnis3"/>
        <w:rPr>
          <w:rFonts w:asciiTheme="minorHAnsi" w:eastAsiaTheme="minorEastAsia" w:hAnsiTheme="minorHAnsi" w:cstheme="minorBidi"/>
          <w:color w:val="auto"/>
          <w:szCs w:val="22"/>
        </w:rPr>
      </w:pPr>
      <w:r>
        <w:t>2.4.2 Zur Stückprüfung eines Transformators gehört die Ermittlung der Leerlauf- und Kurzschlussverluste mit der Nennfrequenz. Besitz Ihr Prüffeld eine 16,7 Hz Stromquelle mit ausreichender Leistung und Messwandler, die für die Nennfrequenz von 16,7 Hz spezifiziert sind?</w:t>
      </w:r>
      <w:r>
        <w:tab/>
      </w:r>
      <w:r>
        <w:fldChar w:fldCharType="begin"/>
      </w:r>
      <w:r>
        <w:instrText xml:space="preserve"> PAGEREF _Toc452469419 \h </w:instrText>
      </w:r>
      <w:r>
        <w:fldChar w:fldCharType="separate"/>
      </w:r>
      <w:r>
        <w:t>22</w:t>
      </w:r>
      <w:r>
        <w:fldChar w:fldCharType="end"/>
      </w:r>
    </w:p>
    <w:p w:rsidR="0034624B" w:rsidRDefault="0034624B">
      <w:pPr>
        <w:pStyle w:val="Verzeichnis2"/>
        <w:rPr>
          <w:rFonts w:asciiTheme="minorHAnsi" w:eastAsiaTheme="minorEastAsia" w:hAnsiTheme="minorHAnsi" w:cstheme="minorBidi"/>
          <w:color w:val="auto"/>
          <w:szCs w:val="22"/>
        </w:rPr>
      </w:pPr>
      <w:r>
        <w:t>2.5 110-kV-Freiluft-Drehtrennschalter</w:t>
      </w:r>
      <w:r>
        <w:tab/>
      </w:r>
      <w:r>
        <w:fldChar w:fldCharType="begin"/>
      </w:r>
      <w:r>
        <w:instrText xml:space="preserve"> PAGEREF _Toc452469420 \h </w:instrText>
      </w:r>
      <w:r>
        <w:fldChar w:fldCharType="separate"/>
      </w:r>
      <w:r>
        <w:t>22</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2.5.1 Zukünftig werden alle primärtechnischen Betriebsmittel in der 110 kV, 16,7 Hz Schaltanlagen mittels Prozessbus (nach IEC 61850-9-2) gesteuert und überwacht. Erfüllen die Freiluft-Drehtrennschalter die aktuellste Fassung der IEC 62271-3?</w:t>
      </w:r>
      <w:r>
        <w:tab/>
      </w:r>
      <w:r>
        <w:fldChar w:fldCharType="begin"/>
      </w:r>
      <w:r>
        <w:instrText xml:space="preserve"> PAGEREF _Toc452469421 \h </w:instrText>
      </w:r>
      <w:r>
        <w:fldChar w:fldCharType="separate"/>
      </w:r>
      <w:r>
        <w:t>22</w:t>
      </w:r>
      <w:r>
        <w:fldChar w:fldCharType="end"/>
      </w:r>
    </w:p>
    <w:p w:rsidR="0034624B" w:rsidRDefault="0034624B">
      <w:pPr>
        <w:pStyle w:val="Verzeichnis2"/>
        <w:rPr>
          <w:rFonts w:asciiTheme="minorHAnsi" w:eastAsiaTheme="minorEastAsia" w:hAnsiTheme="minorHAnsi" w:cstheme="minorBidi"/>
          <w:color w:val="auto"/>
          <w:szCs w:val="22"/>
        </w:rPr>
      </w:pPr>
      <w:r>
        <w:t>2.6 110-kV/16,7-Hz Kombi-, Strom- und Spannungswandler</w:t>
      </w:r>
      <w:r>
        <w:tab/>
      </w:r>
      <w:r>
        <w:fldChar w:fldCharType="begin"/>
      </w:r>
      <w:r>
        <w:instrText xml:space="preserve"> PAGEREF _Toc452469422 \h </w:instrText>
      </w:r>
      <w:r>
        <w:fldChar w:fldCharType="separate"/>
      </w:r>
      <w:r>
        <w:t>22</w:t>
      </w:r>
      <w:r>
        <w:fldChar w:fldCharType="end"/>
      </w:r>
    </w:p>
    <w:p w:rsidR="0034624B" w:rsidRDefault="0034624B">
      <w:pPr>
        <w:pStyle w:val="Verzeichnis3"/>
        <w:rPr>
          <w:rFonts w:asciiTheme="minorHAnsi" w:eastAsiaTheme="minorEastAsia" w:hAnsiTheme="minorHAnsi" w:cstheme="minorBidi"/>
          <w:color w:val="auto"/>
          <w:szCs w:val="22"/>
        </w:rPr>
      </w:pPr>
      <w:r>
        <w:t>2.6.1 Welches Isoliermedium kommt zum Einsatz?</w:t>
      </w:r>
      <w:r>
        <w:tab/>
      </w:r>
      <w:r>
        <w:fldChar w:fldCharType="begin"/>
      </w:r>
      <w:r>
        <w:instrText xml:space="preserve"> PAGEREF _Toc452469423 \h </w:instrText>
      </w:r>
      <w:r>
        <w:fldChar w:fldCharType="separate"/>
      </w:r>
      <w:r>
        <w:t>22</w:t>
      </w:r>
      <w:r>
        <w:fldChar w:fldCharType="end"/>
      </w:r>
    </w:p>
    <w:p w:rsidR="0034624B" w:rsidRDefault="0034624B">
      <w:pPr>
        <w:pStyle w:val="Verzeichnis3"/>
        <w:rPr>
          <w:rFonts w:asciiTheme="minorHAnsi" w:eastAsiaTheme="minorEastAsia" w:hAnsiTheme="minorHAnsi" w:cstheme="minorBidi"/>
          <w:color w:val="auto"/>
          <w:szCs w:val="22"/>
        </w:rPr>
      </w:pPr>
      <w:r>
        <w:t>2.6.2 Wenn SF</w:t>
      </w:r>
      <w:r w:rsidRPr="00447B5D">
        <w:rPr>
          <w:vertAlign w:val="subscript"/>
        </w:rPr>
        <w:t>6</w:t>
      </w:r>
      <w:r>
        <w:t xml:space="preserve"> als Isoliermedium verwendet wird, gibt es die Bestrebung, ein alternatives Isoliergas mit einem deutlich geringeren Global Warming Potential (GWP) einzusetzen?</w:t>
      </w:r>
      <w:r>
        <w:tab/>
      </w:r>
      <w:r>
        <w:fldChar w:fldCharType="begin"/>
      </w:r>
      <w:r>
        <w:instrText xml:space="preserve"> PAGEREF _Toc452469424 \h </w:instrText>
      </w:r>
      <w:r>
        <w:fldChar w:fldCharType="separate"/>
      </w:r>
      <w:r>
        <w:t>22</w:t>
      </w:r>
      <w:r>
        <w:fldChar w:fldCharType="end"/>
      </w:r>
    </w:p>
    <w:p w:rsidR="0034624B" w:rsidRDefault="0034624B">
      <w:pPr>
        <w:pStyle w:val="Verzeichnis3"/>
        <w:rPr>
          <w:rFonts w:asciiTheme="minorHAnsi" w:eastAsiaTheme="minorEastAsia" w:hAnsiTheme="minorHAnsi" w:cstheme="minorBidi"/>
          <w:color w:val="auto"/>
          <w:szCs w:val="22"/>
        </w:rPr>
      </w:pPr>
      <w:r>
        <w:t>2.6.3 Wenn Isolieröl auf Basis von Mineralöl als Isoliermedium verwendet wird, gibt es die Bestrebung, ein alternatives Isolieröl mit keiner bzw. Wassergefährdungsklasse WGK 1 einzusetzen?</w:t>
      </w:r>
      <w:r>
        <w:tab/>
      </w:r>
      <w:r>
        <w:fldChar w:fldCharType="begin"/>
      </w:r>
      <w:r>
        <w:instrText xml:space="preserve"> PAGEREF _Toc452469425 \h </w:instrText>
      </w:r>
      <w:r>
        <w:fldChar w:fldCharType="separate"/>
      </w:r>
      <w:r>
        <w:t>22</w:t>
      </w:r>
      <w:r>
        <w:fldChar w:fldCharType="end"/>
      </w:r>
    </w:p>
    <w:p w:rsidR="0034624B" w:rsidRDefault="0034624B">
      <w:pPr>
        <w:pStyle w:val="Verzeichnis3"/>
        <w:rPr>
          <w:rFonts w:asciiTheme="minorHAnsi" w:eastAsiaTheme="minorEastAsia" w:hAnsiTheme="minorHAnsi" w:cstheme="minorBidi"/>
          <w:color w:val="auto"/>
          <w:szCs w:val="22"/>
        </w:rPr>
      </w:pPr>
      <w:r>
        <w:t>2.6.4 Zukünftig werden alle primärtechnischen Betriebsmittel in der 110 kV, 16,7 Hz Schaltanlagen mittels Prozessbus (nach IEC 61850-9-2) gesteuert und überwacht. Können Sie entsprechende Wandler liefern?</w:t>
      </w:r>
      <w:r>
        <w:tab/>
      </w:r>
      <w:r>
        <w:fldChar w:fldCharType="begin"/>
      </w:r>
      <w:r>
        <w:instrText xml:space="preserve"> PAGEREF _Toc452469426 \h </w:instrText>
      </w:r>
      <w:r>
        <w:fldChar w:fldCharType="separate"/>
      </w:r>
      <w:r>
        <w:t>22</w:t>
      </w:r>
      <w:r>
        <w:fldChar w:fldCharType="end"/>
      </w:r>
    </w:p>
    <w:p w:rsidR="0034624B" w:rsidRDefault="0034624B">
      <w:pPr>
        <w:pStyle w:val="Verzeichnis2"/>
        <w:rPr>
          <w:rFonts w:asciiTheme="minorHAnsi" w:eastAsiaTheme="minorEastAsia" w:hAnsiTheme="minorHAnsi" w:cstheme="minorBidi"/>
          <w:color w:val="auto"/>
          <w:szCs w:val="22"/>
        </w:rPr>
      </w:pPr>
      <w:r>
        <w:t>2.7 Lieferung Komponenten der Schutztechnik</w:t>
      </w:r>
      <w:r>
        <w:tab/>
      </w:r>
      <w:r>
        <w:fldChar w:fldCharType="begin"/>
      </w:r>
      <w:r>
        <w:instrText xml:space="preserve"> PAGEREF _Toc452469427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2.7.1 Besitzt Ihr Unternehmen für die schutztechnischen Komponenten ein Service-/ Entstörungsmanagement?</w:t>
      </w:r>
      <w:r>
        <w:tab/>
      </w:r>
      <w:r>
        <w:fldChar w:fldCharType="begin"/>
      </w:r>
      <w:r>
        <w:instrText xml:space="preserve"> PAGEREF _Toc452469428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2.7.2 Wenn ja, wie ist die Präsenz von Servicepersonal, Störungsbereitschaft?</w:t>
      </w:r>
      <w:r>
        <w:tab/>
      </w:r>
      <w:r>
        <w:fldChar w:fldCharType="begin"/>
      </w:r>
      <w:r>
        <w:instrText xml:space="preserve"> PAGEREF _Toc452469429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2.7.3 Wenn Regional, in welchen Bundesländern bzw. Wirtschaftsregionen kann das Servicepersonal eingesetzt werden?</w:t>
      </w:r>
      <w:r>
        <w:tab/>
      </w:r>
      <w:r>
        <w:fldChar w:fldCharType="begin"/>
      </w:r>
      <w:r>
        <w:instrText xml:space="preserve"> PAGEREF _Toc452469430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2.7.4 Ist das Service-/ Entstörungsteam deutschsprachig?</w:t>
      </w:r>
      <w:r>
        <w:tab/>
      </w:r>
      <w:r>
        <w:fldChar w:fldCharType="begin"/>
      </w:r>
      <w:r>
        <w:instrText xml:space="preserve"> PAGEREF _Toc452469431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2.7.5 In welchem Zeitraum ab Störungseintritt ist Ihr Servicepersonal garantiert vor Ort:</w:t>
      </w:r>
      <w:r>
        <w:tab/>
      </w:r>
      <w:r>
        <w:fldChar w:fldCharType="begin"/>
      </w:r>
      <w:r>
        <w:instrText xml:space="preserve"> PAGEREF _Toc452469432 \h </w:instrText>
      </w:r>
      <w:r>
        <w:fldChar w:fldCharType="separate"/>
      </w:r>
      <w:r>
        <w:t>23</w:t>
      </w:r>
      <w:r>
        <w:fldChar w:fldCharType="end"/>
      </w:r>
    </w:p>
    <w:p w:rsidR="0034624B" w:rsidRDefault="0034624B">
      <w:pPr>
        <w:pStyle w:val="Verzeichnis3"/>
        <w:rPr>
          <w:rFonts w:asciiTheme="minorHAnsi" w:eastAsiaTheme="minorEastAsia" w:hAnsiTheme="minorHAnsi" w:cstheme="minorBidi"/>
          <w:color w:val="auto"/>
          <w:szCs w:val="22"/>
        </w:rPr>
      </w:pPr>
      <w:r>
        <w:t>2.7.6 Sind Sie bereit, einen Service- und Wartungsvertrag abzuschließen?</w:t>
      </w:r>
      <w:r>
        <w:tab/>
      </w:r>
      <w:r>
        <w:fldChar w:fldCharType="begin"/>
      </w:r>
      <w:r>
        <w:instrText xml:space="preserve"> PAGEREF _Toc452469433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2.7.7 Stehen Ersatzgeräte bzw. Komponenten zur Verfügung? Wann sind diese Ersatzgeräte garantiert vor Ort und unter welchen Bedingungen?</w:t>
      </w:r>
      <w:r>
        <w:tab/>
      </w:r>
      <w:r>
        <w:fldChar w:fldCharType="begin"/>
      </w:r>
      <w:r>
        <w:instrText xml:space="preserve"> PAGEREF _Toc452469434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2.7.8 Über welchen Zeitraum werden Ersatzteile und Reparaturen von defekten Geräten bzw. Baugruppen angeboten?</w:t>
      </w:r>
      <w:r>
        <w:tab/>
      </w:r>
      <w:r>
        <w:fldChar w:fldCharType="begin"/>
      </w:r>
      <w:r>
        <w:instrText xml:space="preserve"> PAGEREF _Toc452469435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2.7.9 Welche Lebenserwartung wird für das zu liefernde Schutzgerät erwartet?</w:t>
      </w:r>
      <w:r>
        <w:tab/>
      </w:r>
      <w:r>
        <w:fldChar w:fldCharType="begin"/>
      </w:r>
      <w:r>
        <w:instrText xml:space="preserve"> PAGEREF _Toc452469436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2.7.10 Ist ein Austausch von einzelnen Komponenten während der Lebenszeit des Betriebsmittel erforderlich?</w:t>
      </w:r>
      <w:r>
        <w:tab/>
      </w:r>
      <w:r>
        <w:fldChar w:fldCharType="begin"/>
      </w:r>
      <w:r>
        <w:instrText xml:space="preserve"> PAGEREF _Toc452469437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2.7.11 Wenn Ja, welche Komponenten müssen getauscht werden und nach wie vielen Jahren?</w:t>
      </w:r>
      <w:r>
        <w:tab/>
      </w:r>
      <w:r>
        <w:fldChar w:fldCharType="begin"/>
      </w:r>
      <w:r>
        <w:instrText xml:space="preserve"> PAGEREF _Toc452469438 \h </w:instrText>
      </w:r>
      <w:r>
        <w:fldChar w:fldCharType="separate"/>
      </w:r>
      <w:r>
        <w:t>24</w:t>
      </w:r>
      <w:r>
        <w:fldChar w:fldCharType="end"/>
      </w:r>
    </w:p>
    <w:p w:rsidR="0034624B" w:rsidRDefault="0034624B">
      <w:pPr>
        <w:pStyle w:val="Verzeichnis3"/>
        <w:rPr>
          <w:rFonts w:asciiTheme="minorHAnsi" w:eastAsiaTheme="minorEastAsia" w:hAnsiTheme="minorHAnsi" w:cstheme="minorBidi"/>
          <w:color w:val="auto"/>
          <w:szCs w:val="22"/>
        </w:rPr>
      </w:pPr>
      <w:r>
        <w:t>2.7.12 Wie lauten Ihre üblichen Gewährleistungsbedingungen für den Produktbereich?</w:t>
      </w:r>
      <w:r>
        <w:tab/>
      </w:r>
      <w:r>
        <w:fldChar w:fldCharType="begin"/>
      </w:r>
      <w:r>
        <w:instrText xml:space="preserve"> PAGEREF _Toc452469439 \h </w:instrText>
      </w:r>
      <w:r>
        <w:fldChar w:fldCharType="separate"/>
      </w:r>
      <w:r>
        <w:t>25</w:t>
      </w:r>
      <w:r>
        <w:fldChar w:fldCharType="end"/>
      </w:r>
    </w:p>
    <w:p w:rsidR="0034624B" w:rsidRDefault="0034624B">
      <w:pPr>
        <w:pStyle w:val="Verzeichnis3"/>
        <w:rPr>
          <w:rFonts w:asciiTheme="minorHAnsi" w:eastAsiaTheme="minorEastAsia" w:hAnsiTheme="minorHAnsi" w:cstheme="minorBidi"/>
          <w:color w:val="auto"/>
          <w:szCs w:val="22"/>
        </w:rPr>
      </w:pPr>
      <w:r>
        <w:t>2.7.13 Entsprechen die Schutzgeräte den aktuell gültigen Lastenheften der DB Energie?</w:t>
      </w:r>
      <w:r>
        <w:tab/>
      </w:r>
      <w:r>
        <w:fldChar w:fldCharType="begin"/>
      </w:r>
      <w:r>
        <w:instrText xml:space="preserve"> PAGEREF _Toc452469440 \h </w:instrText>
      </w:r>
      <w:r>
        <w:fldChar w:fldCharType="separate"/>
      </w:r>
      <w:r>
        <w:t>25</w:t>
      </w:r>
      <w:r>
        <w:fldChar w:fldCharType="end"/>
      </w:r>
    </w:p>
    <w:p w:rsidR="0034624B" w:rsidRDefault="0034624B">
      <w:pPr>
        <w:pStyle w:val="Verzeichnis3"/>
        <w:rPr>
          <w:rFonts w:asciiTheme="minorHAnsi" w:eastAsiaTheme="minorEastAsia" w:hAnsiTheme="minorHAnsi" w:cstheme="minorBidi"/>
          <w:color w:val="auto"/>
          <w:szCs w:val="22"/>
        </w:rPr>
      </w:pPr>
      <w:r>
        <w:t>2.7.14 Sind Sie im Besitz einer Zulassung oder Zulassung zur Betriebserprobung  einer Eisenbahnaufsichtsbehörde (z.B. EBA) bzw. haben sie diese Zulassung für Ihr Produkt beantragt (Bitte Urkunden beifügen für die einzelnen Produkte.)?</w:t>
      </w:r>
      <w:r>
        <w:tab/>
      </w:r>
      <w:r>
        <w:fldChar w:fldCharType="begin"/>
      </w:r>
      <w:r>
        <w:instrText xml:space="preserve"> PAGEREF _Toc452469441 \h </w:instrText>
      </w:r>
      <w:r>
        <w:fldChar w:fldCharType="separate"/>
      </w:r>
      <w:r>
        <w:t>25</w:t>
      </w:r>
      <w:r>
        <w:fldChar w:fldCharType="end"/>
      </w:r>
    </w:p>
    <w:p w:rsidR="0034624B" w:rsidRDefault="0034624B">
      <w:pPr>
        <w:pStyle w:val="Verzeichnis3"/>
        <w:rPr>
          <w:rFonts w:asciiTheme="minorHAnsi" w:eastAsiaTheme="minorEastAsia" w:hAnsiTheme="minorHAnsi" w:cstheme="minorBidi"/>
          <w:color w:val="auto"/>
          <w:szCs w:val="22"/>
        </w:rPr>
      </w:pPr>
      <w:r>
        <w:t>2.7.15 Welche international genormten Kommunikationsprotokolle und Schnittstellen (stationsintern und nach außen) werden unterstützt?</w:t>
      </w:r>
      <w:r>
        <w:tab/>
      </w:r>
      <w:r>
        <w:fldChar w:fldCharType="begin"/>
      </w:r>
      <w:r>
        <w:instrText xml:space="preserve"> PAGEREF _Toc452469442 \h </w:instrText>
      </w:r>
      <w:r>
        <w:fldChar w:fldCharType="separate"/>
      </w:r>
      <w:r>
        <w:t>25</w:t>
      </w:r>
      <w:r>
        <w:fldChar w:fldCharType="end"/>
      </w:r>
    </w:p>
    <w:p w:rsidR="0034624B" w:rsidRDefault="0034624B">
      <w:pPr>
        <w:pStyle w:val="Verzeichnis3"/>
        <w:rPr>
          <w:rFonts w:asciiTheme="minorHAnsi" w:eastAsiaTheme="minorEastAsia" w:hAnsiTheme="minorHAnsi" w:cstheme="minorBidi"/>
          <w:color w:val="auto"/>
          <w:szCs w:val="22"/>
        </w:rPr>
      </w:pPr>
      <w:r>
        <w:t>2.7.16 Wird Kommunikation nach IEC 61850, Ed. 2 mit dem felxibel produkt naming unterstützt?</w:t>
      </w:r>
      <w:r>
        <w:tab/>
      </w:r>
      <w:r>
        <w:fldChar w:fldCharType="begin"/>
      </w:r>
      <w:r>
        <w:instrText xml:space="preserve"> PAGEREF _Toc452469443 \h </w:instrText>
      </w:r>
      <w:r>
        <w:fldChar w:fldCharType="separate"/>
      </w:r>
      <w:r>
        <w:t>25</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2.7.17 Wird das Datenmodell der DBEn zu den jeweiligen Schutzgerätetypen unterstützen?</w:t>
      </w:r>
      <w:r>
        <w:tab/>
      </w:r>
      <w:r>
        <w:fldChar w:fldCharType="begin"/>
      </w:r>
      <w:r>
        <w:instrText xml:space="preserve"> PAGEREF _Toc452469444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2.7.18 Kommunizieren Sie bereits mit schutz- oder leittechnischen Anlagen von Fremdfirmen über Datenschnittstellen?</w:t>
      </w:r>
      <w:r>
        <w:tab/>
      </w:r>
      <w:r>
        <w:fldChar w:fldCharType="begin"/>
      </w:r>
      <w:r>
        <w:instrText xml:space="preserve"> PAGEREF _Toc452469445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2.7.19 Sind Sie in der Lage, die Anbindung der Schaltanlagenprimärtechnik an die Schutztechnik komplett vorzunehmen?</w:t>
      </w:r>
      <w:r>
        <w:tab/>
      </w:r>
      <w:r>
        <w:fldChar w:fldCharType="begin"/>
      </w:r>
      <w:r>
        <w:instrText xml:space="preserve"> PAGEREF _Toc452469446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2.7.20 Werden die Schutzschränke von Ihnen in Eigenleistung gefertigt und montiert?</w:t>
      </w:r>
      <w:r>
        <w:tab/>
      </w:r>
      <w:r>
        <w:fldChar w:fldCharType="begin"/>
      </w:r>
      <w:r>
        <w:instrText xml:space="preserve"> PAGEREF _Toc452469447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2.7.21 Können durch Sie Schutzgeräte von Fremdherstellern im Schutzschrank eingebaut und angeschlossen werden?</w:t>
      </w:r>
      <w:r>
        <w:tab/>
      </w:r>
      <w:r>
        <w:fldChar w:fldCharType="begin"/>
      </w:r>
      <w:r>
        <w:instrText xml:space="preserve"> PAGEREF _Toc452469448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2.7.22 Werden wesentliche Teile (Hard- und/oder Software) der Produkte von Fremdfirmen produziert und/ oder montiert und/oder parametriert?</w:t>
      </w:r>
      <w:r>
        <w:tab/>
      </w:r>
      <w:r>
        <w:fldChar w:fldCharType="begin"/>
      </w:r>
      <w:r>
        <w:instrText xml:space="preserve"> PAGEREF _Toc452469449 \h </w:instrText>
      </w:r>
      <w:r>
        <w:fldChar w:fldCharType="separate"/>
      </w:r>
      <w:r>
        <w:t>26</w:t>
      </w:r>
      <w:r>
        <w:fldChar w:fldCharType="end"/>
      </w:r>
    </w:p>
    <w:p w:rsidR="0034624B" w:rsidRDefault="0034624B">
      <w:pPr>
        <w:pStyle w:val="Verzeichnis3"/>
        <w:rPr>
          <w:rFonts w:asciiTheme="minorHAnsi" w:eastAsiaTheme="minorEastAsia" w:hAnsiTheme="minorHAnsi" w:cstheme="minorBidi"/>
          <w:color w:val="auto"/>
          <w:szCs w:val="22"/>
        </w:rPr>
      </w:pPr>
      <w:r>
        <w:t>2.7.23 Welche Parametriersoftware und/oder Auswertesoftware (Störschrieb) wird zu welchen Bedingungen (Lizenzen etc.) an den AG ausgeliefert?</w:t>
      </w:r>
      <w:r>
        <w:tab/>
      </w:r>
      <w:r>
        <w:fldChar w:fldCharType="begin"/>
      </w:r>
      <w:r>
        <w:instrText xml:space="preserve"> PAGEREF _Toc452469450 \h </w:instrText>
      </w:r>
      <w:r>
        <w:fldChar w:fldCharType="separate"/>
      </w:r>
      <w:r>
        <w:t>27</w:t>
      </w:r>
      <w:r>
        <w:fldChar w:fldCharType="end"/>
      </w:r>
    </w:p>
    <w:p w:rsidR="0034624B" w:rsidRDefault="0034624B">
      <w:pPr>
        <w:pStyle w:val="Verzeichnis3"/>
        <w:rPr>
          <w:rFonts w:asciiTheme="minorHAnsi" w:eastAsiaTheme="minorEastAsia" w:hAnsiTheme="minorHAnsi" w:cstheme="minorBidi"/>
          <w:color w:val="auto"/>
          <w:szCs w:val="22"/>
        </w:rPr>
      </w:pPr>
      <w:r>
        <w:t>2.7.24 Analyse von Mängel. Beteiligen Sie sich an systematischen Beobachtungen, Aufzeichnungen und Analysen aufgetretener Mängel an gelieferten Produkten?</w:t>
      </w:r>
      <w:r>
        <w:tab/>
      </w:r>
      <w:r>
        <w:fldChar w:fldCharType="begin"/>
      </w:r>
      <w:r>
        <w:instrText xml:space="preserve"> PAGEREF _Toc452469451 \h </w:instrText>
      </w:r>
      <w:r>
        <w:fldChar w:fldCharType="separate"/>
      </w:r>
      <w:r>
        <w:t>27</w:t>
      </w:r>
      <w:r>
        <w:fldChar w:fldCharType="end"/>
      </w:r>
    </w:p>
    <w:p w:rsidR="0034624B" w:rsidRDefault="0034624B">
      <w:pPr>
        <w:pStyle w:val="Verzeichnis3"/>
        <w:rPr>
          <w:rFonts w:asciiTheme="minorHAnsi" w:eastAsiaTheme="minorEastAsia" w:hAnsiTheme="minorHAnsi" w:cstheme="minorBidi"/>
          <w:color w:val="auto"/>
          <w:szCs w:val="22"/>
        </w:rPr>
      </w:pPr>
      <w:r>
        <w:t>2.7.25 Gibt es für ihre Produkte bzw. Baugruppen entsprechende RAMS-Analysen und -Nachweise nach EN 50126?</w:t>
      </w:r>
      <w:r>
        <w:tab/>
      </w:r>
      <w:r>
        <w:fldChar w:fldCharType="begin"/>
      </w:r>
      <w:r>
        <w:instrText xml:space="preserve"> PAGEREF _Toc452469452 \h </w:instrText>
      </w:r>
      <w:r>
        <w:fldChar w:fldCharType="separate"/>
      </w:r>
      <w:r>
        <w:t>27</w:t>
      </w:r>
      <w:r>
        <w:fldChar w:fldCharType="end"/>
      </w:r>
    </w:p>
    <w:p w:rsidR="0034624B" w:rsidRDefault="0034624B">
      <w:pPr>
        <w:pStyle w:val="Verzeichnis3"/>
        <w:rPr>
          <w:rFonts w:asciiTheme="minorHAnsi" w:eastAsiaTheme="minorEastAsia" w:hAnsiTheme="minorHAnsi" w:cstheme="minorBidi"/>
          <w:color w:val="auto"/>
          <w:szCs w:val="22"/>
        </w:rPr>
      </w:pPr>
      <w:r>
        <w:t>2.7.26 Wie lange gilt die Dauer der Liefergarantien für die gelieferten Schutzgeräte/ Schutzschränke?</w:t>
      </w:r>
      <w:r>
        <w:tab/>
      </w:r>
      <w:r>
        <w:fldChar w:fldCharType="begin"/>
      </w:r>
      <w:r>
        <w:instrText xml:space="preserve"> PAGEREF _Toc452469453 \h </w:instrText>
      </w:r>
      <w:r>
        <w:fldChar w:fldCharType="separate"/>
      </w:r>
      <w:r>
        <w:t>27</w:t>
      </w:r>
      <w:r>
        <w:fldChar w:fldCharType="end"/>
      </w:r>
    </w:p>
    <w:p w:rsidR="0034624B" w:rsidRDefault="0034624B">
      <w:pPr>
        <w:pStyle w:val="Verzeichnis2"/>
        <w:rPr>
          <w:rFonts w:asciiTheme="minorHAnsi" w:eastAsiaTheme="minorEastAsia" w:hAnsiTheme="minorHAnsi" w:cstheme="minorBidi"/>
          <w:color w:val="auto"/>
          <w:szCs w:val="22"/>
        </w:rPr>
      </w:pPr>
      <w:r>
        <w:t>2.8 Stationsleittechnik für Bahnstromschaltanlagen, Gleichrichterunterwerke und Erzeugeranlagen</w:t>
      </w:r>
      <w:r>
        <w:tab/>
      </w:r>
      <w:r>
        <w:fldChar w:fldCharType="begin"/>
      </w:r>
      <w:r>
        <w:instrText xml:space="preserve"> PAGEREF _Toc452469454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2.8.1 Besitzt Ihr Unternehmen für die leittechnischen Komponenten ein Service-/ Entstörungsmanagement?</w:t>
      </w:r>
      <w:r>
        <w:tab/>
      </w:r>
      <w:r>
        <w:fldChar w:fldCharType="begin"/>
      </w:r>
      <w:r>
        <w:instrText xml:space="preserve"> PAGEREF _Toc452469455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2.8.2 Wenn ja, wie ist die Präsenz von Servicepersonal, Störungsbereitschaft?</w:t>
      </w:r>
      <w:r>
        <w:tab/>
      </w:r>
      <w:r>
        <w:fldChar w:fldCharType="begin"/>
      </w:r>
      <w:r>
        <w:instrText xml:space="preserve"> PAGEREF _Toc452469456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2.8.3 Wenn Regional, in welchen Bundesländern bzw. Wirtschaftsregionen kann das Servicepersonal eingesetzt werden?</w:t>
      </w:r>
      <w:r>
        <w:tab/>
      </w:r>
      <w:r>
        <w:fldChar w:fldCharType="begin"/>
      </w:r>
      <w:r>
        <w:instrText xml:space="preserve"> PAGEREF _Toc452469457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2.8.4 Ist das Service-/ Entstörungsteam deutschsprachig?</w:t>
      </w:r>
      <w:r>
        <w:tab/>
      </w:r>
      <w:r>
        <w:fldChar w:fldCharType="begin"/>
      </w:r>
      <w:r>
        <w:instrText xml:space="preserve"> PAGEREF _Toc452469458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2.8.5 In welchem Zeitraum ab Störungseintritt ist Ihr Servicepersonal garantiert vor Ort:</w:t>
      </w:r>
      <w:r>
        <w:tab/>
      </w:r>
      <w:r>
        <w:fldChar w:fldCharType="begin"/>
      </w:r>
      <w:r>
        <w:instrText xml:space="preserve"> PAGEREF _Toc452469459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2.8.6 Sind Sie bereit, einen Service- und Wartungsvertrag abzuschließen?</w:t>
      </w:r>
      <w:r>
        <w:tab/>
      </w:r>
      <w:r>
        <w:fldChar w:fldCharType="begin"/>
      </w:r>
      <w:r>
        <w:instrText xml:space="preserve"> PAGEREF _Toc452469460 \h </w:instrText>
      </w:r>
      <w:r>
        <w:fldChar w:fldCharType="separate"/>
      </w:r>
      <w:r>
        <w:t>28</w:t>
      </w:r>
      <w:r>
        <w:fldChar w:fldCharType="end"/>
      </w:r>
    </w:p>
    <w:p w:rsidR="0034624B" w:rsidRDefault="0034624B">
      <w:pPr>
        <w:pStyle w:val="Verzeichnis3"/>
        <w:rPr>
          <w:rFonts w:asciiTheme="minorHAnsi" w:eastAsiaTheme="minorEastAsia" w:hAnsiTheme="minorHAnsi" w:cstheme="minorBidi"/>
          <w:color w:val="auto"/>
          <w:szCs w:val="22"/>
        </w:rPr>
      </w:pPr>
      <w:r>
        <w:t>2.8.7 Stehen Ersatzgeräte bzw. Komponenten zur Verfügung? Wann sind diese Ersatzgeräte garantiert vor Ort und unter welchen Bedingungen?</w:t>
      </w:r>
      <w:r>
        <w:tab/>
      </w:r>
      <w:r>
        <w:fldChar w:fldCharType="begin"/>
      </w:r>
      <w:r>
        <w:instrText xml:space="preserve"> PAGEREF _Toc452469461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2.8.8 Über welchen Zeitraum werden Ersatzteile und Reparaturen von defekten Geräten bzw. Baugruppen angeboten?</w:t>
      </w:r>
      <w:r>
        <w:tab/>
      </w:r>
      <w:r>
        <w:fldChar w:fldCharType="begin"/>
      </w:r>
      <w:r>
        <w:instrText xml:space="preserve"> PAGEREF _Toc452469462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2.8.9 Welche Lebenserwartung wird für das zu liefernde Ggerät erwartet?</w:t>
      </w:r>
      <w:r>
        <w:tab/>
      </w:r>
      <w:r>
        <w:fldChar w:fldCharType="begin"/>
      </w:r>
      <w:r>
        <w:instrText xml:space="preserve"> PAGEREF _Toc452469463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2.8.10 Ist ein Austausch von einzelnen Komponenten während der Lebenszeit des Betriebsmittel erforderlich?</w:t>
      </w:r>
      <w:r>
        <w:tab/>
      </w:r>
      <w:r>
        <w:fldChar w:fldCharType="begin"/>
      </w:r>
      <w:r>
        <w:instrText xml:space="preserve"> PAGEREF _Toc452469464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2.8.11 Wenn Ja, welche Komponenten müssen getauscht werden und nach wie vielen Jahren?</w:t>
      </w:r>
      <w:r>
        <w:tab/>
      </w:r>
      <w:r>
        <w:fldChar w:fldCharType="begin"/>
      </w:r>
      <w:r>
        <w:instrText xml:space="preserve"> PAGEREF _Toc452469465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2.8.12 Wie lauten Ihre üblichen Gewährleistungsbedingungen für den Produktbereich?</w:t>
      </w:r>
      <w:r>
        <w:tab/>
      </w:r>
      <w:r>
        <w:fldChar w:fldCharType="begin"/>
      </w:r>
      <w:r>
        <w:instrText xml:space="preserve"> PAGEREF _Toc452469466 \h </w:instrText>
      </w:r>
      <w:r>
        <w:fldChar w:fldCharType="separate"/>
      </w:r>
      <w:r>
        <w:t>29</w:t>
      </w:r>
      <w:r>
        <w:fldChar w:fldCharType="end"/>
      </w:r>
    </w:p>
    <w:p w:rsidR="0034624B" w:rsidRDefault="0034624B">
      <w:pPr>
        <w:pStyle w:val="Verzeichnis3"/>
        <w:rPr>
          <w:rFonts w:asciiTheme="minorHAnsi" w:eastAsiaTheme="minorEastAsia" w:hAnsiTheme="minorHAnsi" w:cstheme="minorBidi"/>
          <w:color w:val="auto"/>
          <w:szCs w:val="22"/>
        </w:rPr>
      </w:pPr>
      <w:r>
        <w:t>2.8.13 Entsprechen die Geräte den aktuell gültigen Lastenheften der DB Energie?</w:t>
      </w:r>
      <w:r>
        <w:tab/>
      </w:r>
      <w:r>
        <w:fldChar w:fldCharType="begin"/>
      </w:r>
      <w:r>
        <w:instrText xml:space="preserve"> PAGEREF _Toc452469467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2.8.14 Sind Sie im Besitz einer Zulassung oder Zulassung zur Betriebserprobung  einer Eisenbahnaufsichtsbehörde (z.B. EBA) bzw. haben sie diese Zulassung für Ihr Produkt beantragt (Bitte Urkunden beifügen für die einzelnen Produkte.)?</w:t>
      </w:r>
      <w:r>
        <w:tab/>
      </w:r>
      <w:r>
        <w:fldChar w:fldCharType="begin"/>
      </w:r>
      <w:r>
        <w:instrText xml:space="preserve"> PAGEREF _Toc452469468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t>2.8.15 Welche international genormten Kommunikationsprotokolle und Schnittstellen (stationsintern und nach außen) werden unterstützt?</w:t>
      </w:r>
      <w:r>
        <w:tab/>
      </w:r>
      <w:r>
        <w:fldChar w:fldCharType="begin"/>
      </w:r>
      <w:r>
        <w:instrText xml:space="preserve"> PAGEREF _Toc452469469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t>2.8.16 Wird Kommunikation nach IEC 61850, Ed. 2 mit dem Flexibel Produkt Naming unterstützt?</w:t>
      </w:r>
      <w:r>
        <w:tab/>
      </w:r>
      <w:r>
        <w:fldChar w:fldCharType="begin"/>
      </w:r>
      <w:r>
        <w:instrText xml:space="preserve"> PAGEREF _Toc452469470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t>2.8.17 Wird das Datenmodell der DBEn zu den jeweiligen Abzweigtypen unterstützen?</w:t>
      </w:r>
      <w:r>
        <w:tab/>
      </w:r>
      <w:r>
        <w:fldChar w:fldCharType="begin"/>
      </w:r>
      <w:r>
        <w:instrText xml:space="preserve"> PAGEREF _Toc452469471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t>2.8.18 Kommunizieren Sie bereits mit schutz- oder leittechnischen Anlagen von Fremdfirmen über Datenschnittstellen?</w:t>
      </w:r>
      <w:r>
        <w:tab/>
      </w:r>
      <w:r>
        <w:fldChar w:fldCharType="begin"/>
      </w:r>
      <w:r>
        <w:instrText xml:space="preserve"> PAGEREF _Toc452469472 \h </w:instrText>
      </w:r>
      <w:r>
        <w:fldChar w:fldCharType="separate"/>
      </w:r>
      <w:r>
        <w:t>30</w:t>
      </w:r>
      <w:r>
        <w:fldChar w:fldCharType="end"/>
      </w:r>
    </w:p>
    <w:p w:rsidR="0034624B" w:rsidRDefault="0034624B">
      <w:pPr>
        <w:pStyle w:val="Verzeichnis3"/>
        <w:rPr>
          <w:rFonts w:asciiTheme="minorHAnsi" w:eastAsiaTheme="minorEastAsia" w:hAnsiTheme="minorHAnsi" w:cstheme="minorBidi"/>
          <w:color w:val="auto"/>
          <w:szCs w:val="22"/>
        </w:rPr>
      </w:pPr>
      <w:r>
        <w:t>2.8.19 Sind Sie in der Lage, die Anbindung der Schaltanlagenprimärtechnik an die Leittechnik komplett vorzunehmen?</w:t>
      </w:r>
      <w:r>
        <w:tab/>
      </w:r>
      <w:r>
        <w:fldChar w:fldCharType="begin"/>
      </w:r>
      <w:r>
        <w:instrText xml:space="preserve"> PAGEREF _Toc452469473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2.8.20 Werden die Leittechnikschränke von Ihnen in Eigenleistung gefertigt und montiert?</w:t>
      </w:r>
      <w:r>
        <w:tab/>
      </w:r>
      <w:r>
        <w:fldChar w:fldCharType="begin"/>
      </w:r>
      <w:r>
        <w:instrText xml:space="preserve"> PAGEREF _Toc452469474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2.8.21 Können durch Sie Geräte von Fremdherstellern im Leittechnikschrank eingebaut und angeschlossen werden?</w:t>
      </w:r>
      <w:r>
        <w:tab/>
      </w:r>
      <w:r>
        <w:fldChar w:fldCharType="begin"/>
      </w:r>
      <w:r>
        <w:instrText xml:space="preserve"> PAGEREF _Toc452469475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2.8.22 Sind Sie in der Lage, die Betriebsmittel und die Schutztechnik/ sowie weiterer Komponenten von Fremdherstellern an die Stationsleittechnik unter ihrer Verantwortung für die Stationskommunikation zu integrieren, zu prüfen und in Betrieb zu setzen ?</w:t>
      </w:r>
      <w:r>
        <w:tab/>
      </w:r>
      <w:r>
        <w:fldChar w:fldCharType="begin"/>
      </w:r>
      <w:r>
        <w:instrText xml:space="preserve"> PAGEREF _Toc452469476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2.8.23 Sind Sie in der Lage, Lichtwellenleiter ordnungsgemäß zu verlegen, zu konfektionieren, anzuschließen und zu prüfen, einschl. Dämpfungsnachweis ?</w:t>
      </w:r>
      <w:r>
        <w:tab/>
      </w:r>
      <w:r>
        <w:fldChar w:fldCharType="begin"/>
      </w:r>
      <w:r>
        <w:instrText xml:space="preserve"> PAGEREF _Toc452469477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2.8.24 Sind Sie bereit, die stationsleittechnischen Einrichtungen komplett parametriert und werksgetestet frei Baustelle in Betrieb zu nehmen?</w:t>
      </w:r>
      <w:r>
        <w:tab/>
      </w:r>
      <w:r>
        <w:fldChar w:fldCharType="begin"/>
      </w:r>
      <w:r>
        <w:instrText xml:space="preserve"> PAGEREF _Toc452469478 \h </w:instrText>
      </w:r>
      <w:r>
        <w:fldChar w:fldCharType="separate"/>
      </w:r>
      <w:r>
        <w:t>31</w:t>
      </w:r>
      <w:r>
        <w:fldChar w:fldCharType="end"/>
      </w:r>
    </w:p>
    <w:p w:rsidR="0034624B" w:rsidRDefault="0034624B">
      <w:pPr>
        <w:pStyle w:val="Verzeichnis3"/>
        <w:rPr>
          <w:rFonts w:asciiTheme="minorHAnsi" w:eastAsiaTheme="minorEastAsia" w:hAnsiTheme="minorHAnsi" w:cstheme="minorBidi"/>
          <w:color w:val="auto"/>
          <w:szCs w:val="22"/>
        </w:rPr>
      </w:pPr>
      <w:r>
        <w:t>2.8.25 Werden wesentliche Teile (Hard- und/oder Software) der Produkte von Fremdfirmen produziert und/ oder montiert und/oder parametriert?</w:t>
      </w:r>
      <w:r>
        <w:tab/>
      </w:r>
      <w:r>
        <w:fldChar w:fldCharType="begin"/>
      </w:r>
      <w:r>
        <w:instrText xml:space="preserve"> PAGEREF _Toc452469479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2.8.26 Welche Parametriersoftware und/oder Engineeringsoftware wird zu welchen Bedingungen (Lizenzen etc.) an den AG ausgeliefert?</w:t>
      </w:r>
      <w:r>
        <w:tab/>
      </w:r>
      <w:r>
        <w:fldChar w:fldCharType="begin"/>
      </w:r>
      <w:r>
        <w:instrText xml:space="preserve"> PAGEREF _Toc452469480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2.8.27 Sind Ihre Produkte fernwartbar / fernparametrierbar ?</w:t>
      </w:r>
      <w:r>
        <w:tab/>
      </w:r>
      <w:r>
        <w:fldChar w:fldCharType="begin"/>
      </w:r>
      <w:r>
        <w:instrText xml:space="preserve"> PAGEREF _Toc452469481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2.8.28 Ist die dazu notwendige Infrastruktur zur sicheren Fernwartung auf Ihrer Seite bereits vorhanden? Nennen Sie bitte Referenzkunden, bei denen Sie bereits per Fernwartung tätig sind.</w:t>
      </w:r>
      <w:r>
        <w:tab/>
      </w:r>
      <w:r>
        <w:fldChar w:fldCharType="begin"/>
      </w:r>
      <w:r>
        <w:instrText xml:space="preserve"> PAGEREF _Toc452469482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2.8.29 Welche Voraussetzungen müssen AG-seitig für die Fernwartung erfüllt werden?</w:t>
      </w:r>
      <w:r>
        <w:tab/>
      </w:r>
      <w:r>
        <w:fldChar w:fldCharType="begin"/>
      </w:r>
      <w:r>
        <w:instrText xml:space="preserve"> PAGEREF _Toc452469483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2.8.30 Wie schützen Sie die Geräte gegen unberechtigten Fremdzugriff über das Netzwerk?</w:t>
      </w:r>
      <w:r>
        <w:tab/>
      </w:r>
      <w:r>
        <w:fldChar w:fldCharType="begin"/>
      </w:r>
      <w:r>
        <w:instrText xml:space="preserve"> PAGEREF _Toc452469484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2.8.31 Welche Maßnahmen der IT-Sicherheit setzen sie in Anlagen mit Stations-/Prozesskommunikation nach IEC 61850 um, besonders zur Sicherstellung der Fernwartung/Fernparametrierung auch von Geräten fremder Hersteller ?</w:t>
      </w:r>
      <w:r>
        <w:tab/>
      </w:r>
      <w:r>
        <w:fldChar w:fldCharType="begin"/>
      </w:r>
      <w:r>
        <w:instrText xml:space="preserve"> PAGEREF _Toc452469485 \h </w:instrText>
      </w:r>
      <w:r>
        <w:fldChar w:fldCharType="separate"/>
      </w:r>
      <w:r>
        <w:t>32</w:t>
      </w:r>
      <w:r>
        <w:fldChar w:fldCharType="end"/>
      </w:r>
    </w:p>
    <w:p w:rsidR="0034624B" w:rsidRDefault="0034624B">
      <w:pPr>
        <w:pStyle w:val="Verzeichnis3"/>
        <w:rPr>
          <w:rFonts w:asciiTheme="minorHAnsi" w:eastAsiaTheme="minorEastAsia" w:hAnsiTheme="minorHAnsi" w:cstheme="minorBidi"/>
          <w:color w:val="auto"/>
          <w:szCs w:val="22"/>
        </w:rPr>
      </w:pPr>
      <w:r>
        <w:t>2.8.32 Analyse von Mängel: Beteiligen Sie sich an systematischen Beobachtungen, Aufzeichnungen und Analysen aufgetretener Mängel an gelieferten Produkten?</w:t>
      </w:r>
      <w:r>
        <w:tab/>
      </w:r>
      <w:r>
        <w:fldChar w:fldCharType="begin"/>
      </w:r>
      <w:r>
        <w:instrText xml:space="preserve"> PAGEREF _Toc452469486 \h </w:instrText>
      </w:r>
      <w:r>
        <w:fldChar w:fldCharType="separate"/>
      </w:r>
      <w:r>
        <w:t>33</w:t>
      </w:r>
      <w:r>
        <w:fldChar w:fldCharType="end"/>
      </w:r>
    </w:p>
    <w:p w:rsidR="0034624B" w:rsidRDefault="0034624B">
      <w:pPr>
        <w:pStyle w:val="Verzeichnis3"/>
        <w:rPr>
          <w:rFonts w:asciiTheme="minorHAnsi" w:eastAsiaTheme="minorEastAsia" w:hAnsiTheme="minorHAnsi" w:cstheme="minorBidi"/>
          <w:color w:val="auto"/>
          <w:szCs w:val="22"/>
        </w:rPr>
      </w:pPr>
      <w:r>
        <w:t>2.8.33 Gibt es für ihre Produkte bzw. Baugruppen entsprechende RAMS-Analysen und -Nachweise nach EN 50126?</w:t>
      </w:r>
      <w:r>
        <w:tab/>
      </w:r>
      <w:r>
        <w:fldChar w:fldCharType="begin"/>
      </w:r>
      <w:r>
        <w:instrText xml:space="preserve"> PAGEREF _Toc452469487 \h </w:instrText>
      </w:r>
      <w:r>
        <w:fldChar w:fldCharType="separate"/>
      </w:r>
      <w:r>
        <w:t>33</w:t>
      </w:r>
      <w:r>
        <w:fldChar w:fldCharType="end"/>
      </w:r>
    </w:p>
    <w:p w:rsidR="0034624B" w:rsidRDefault="0034624B">
      <w:pPr>
        <w:pStyle w:val="Verzeichnis3"/>
        <w:rPr>
          <w:rFonts w:asciiTheme="minorHAnsi" w:eastAsiaTheme="minorEastAsia" w:hAnsiTheme="minorHAnsi" w:cstheme="minorBidi"/>
          <w:color w:val="auto"/>
          <w:szCs w:val="22"/>
        </w:rPr>
      </w:pPr>
      <w:r>
        <w:t>2.8.34 Wie lange gilt die Dauer der Liefergarantien für die gelieferten Geräte/ Schränke?</w:t>
      </w:r>
      <w:r>
        <w:tab/>
      </w:r>
      <w:r>
        <w:fldChar w:fldCharType="begin"/>
      </w:r>
      <w:r>
        <w:instrText xml:space="preserve"> PAGEREF _Toc452469488 \h </w:instrText>
      </w:r>
      <w:r>
        <w:fldChar w:fldCharType="separate"/>
      </w:r>
      <w:r>
        <w:t>33</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2.8.35 Können sie moderne Netzwerktechnologien gemäß IEC 61850-8-1 und IEC 61850-9-2 planen, aufbauen und in Betrieb nehmen?</w:t>
      </w:r>
      <w:r>
        <w:tab/>
      </w:r>
      <w:r>
        <w:fldChar w:fldCharType="begin"/>
      </w:r>
      <w:r>
        <w:instrText xml:space="preserve"> PAGEREF _Toc452469489 \h </w:instrText>
      </w:r>
      <w:r>
        <w:fldChar w:fldCharType="separate"/>
      </w:r>
      <w:r>
        <w:t>33</w:t>
      </w:r>
      <w:r>
        <w:fldChar w:fldCharType="end"/>
      </w:r>
    </w:p>
    <w:p w:rsidR="0034624B" w:rsidRDefault="0034624B">
      <w:pPr>
        <w:pStyle w:val="Verzeichnis3"/>
        <w:rPr>
          <w:rFonts w:asciiTheme="minorHAnsi" w:eastAsiaTheme="minorEastAsia" w:hAnsiTheme="minorHAnsi" w:cstheme="minorBidi"/>
          <w:color w:val="auto"/>
          <w:szCs w:val="22"/>
        </w:rPr>
      </w:pPr>
      <w:r>
        <w:t>2.8.36 Decken sie mit ihrem Produktportfolio die Anforderungen für Bahnstromschaltanlagen, Gleichrichterunterwerke und Erzeugerwerke ab?</w:t>
      </w:r>
      <w:r>
        <w:tab/>
      </w:r>
      <w:r>
        <w:fldChar w:fldCharType="begin"/>
      </w:r>
      <w:r>
        <w:instrText xml:space="preserve"> PAGEREF _Toc452469490 \h </w:instrText>
      </w:r>
      <w:r>
        <w:fldChar w:fldCharType="separate"/>
      </w:r>
      <w:r>
        <w:t>33</w:t>
      </w:r>
      <w:r>
        <w:fldChar w:fldCharType="end"/>
      </w:r>
    </w:p>
    <w:p w:rsidR="0034624B" w:rsidRDefault="0034624B">
      <w:pPr>
        <w:pStyle w:val="Verzeichnis3"/>
        <w:rPr>
          <w:rFonts w:asciiTheme="minorHAnsi" w:eastAsiaTheme="minorEastAsia" w:hAnsiTheme="minorHAnsi" w:cstheme="minorBidi"/>
          <w:color w:val="auto"/>
          <w:szCs w:val="22"/>
        </w:rPr>
      </w:pPr>
      <w:r>
        <w:t>2.8.37 Verwenden sie standardisierte 50-Hz-Produkte oder frequenzspezifische Produkte?</w:t>
      </w:r>
      <w:r>
        <w:tab/>
      </w:r>
      <w:r>
        <w:fldChar w:fldCharType="begin"/>
      </w:r>
      <w:r>
        <w:instrText xml:space="preserve"> PAGEREF _Toc452469491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2.8.38 Passen sie bestehende Produkte an unterschiedliche Frequenzen an oder berücksichtigen sie bei der Produktentwicklung die unterschiedlichen Frequenzen DC, 16,7 Hz und 50 Hz?</w:t>
      </w:r>
      <w:r>
        <w:tab/>
      </w:r>
      <w:r>
        <w:fldChar w:fldCharType="begin"/>
      </w:r>
      <w:r>
        <w:instrText xml:space="preserve"> PAGEREF _Toc452469492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2.8.39 Erfüllen ihre Produkte die nichtfunktionalen Anforderungen für den eisenbahnnahen Einsatz, beispielsweise EN 50121-5?</w:t>
      </w:r>
      <w:r>
        <w:tab/>
      </w:r>
      <w:r>
        <w:fldChar w:fldCharType="begin"/>
      </w:r>
      <w:r>
        <w:instrText xml:space="preserve"> PAGEREF _Toc452469493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2.8.40 Erfüllen ihre Produkte die nichtfunktionalen Anforderungen für den Einsatz in der Energieversorgung, beispielsweise die IEC 61850-3?</w:t>
      </w:r>
      <w:r>
        <w:tab/>
      </w:r>
      <w:r>
        <w:fldChar w:fldCharType="begin"/>
      </w:r>
      <w:r>
        <w:instrText xml:space="preserve"> PAGEREF _Toc452469494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2.8.41 Erfüllen ihre Produkte die funktionalen Anforderungen an Stationsleittechnik bei der DB Energie für Bahnstromschaltanlagen, Gleichstromwerke und Erzeugeranlagen?</w:t>
      </w:r>
      <w:r>
        <w:tab/>
      </w:r>
      <w:r>
        <w:fldChar w:fldCharType="begin"/>
      </w:r>
      <w:r>
        <w:instrText xml:space="preserve"> PAGEREF _Toc452469495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2.8.42 Können sie eine EU-Konformitätserklärung für ihre Produkte gemäß der aktuellsten Version der IEC 61850-10 nachweisen?</w:t>
      </w:r>
      <w:r>
        <w:tab/>
      </w:r>
      <w:r>
        <w:fldChar w:fldCharType="begin"/>
      </w:r>
      <w:r>
        <w:instrText xml:space="preserve"> PAGEREF _Toc452469496 \h </w:instrText>
      </w:r>
      <w:r>
        <w:fldChar w:fldCharType="separate"/>
      </w:r>
      <w:r>
        <w:t>34</w:t>
      </w:r>
      <w:r>
        <w:fldChar w:fldCharType="end"/>
      </w:r>
    </w:p>
    <w:p w:rsidR="0034624B" w:rsidRDefault="0034624B">
      <w:pPr>
        <w:pStyle w:val="Verzeichnis3"/>
        <w:rPr>
          <w:rFonts w:asciiTheme="minorHAnsi" w:eastAsiaTheme="minorEastAsia" w:hAnsiTheme="minorHAnsi" w:cstheme="minorBidi"/>
          <w:color w:val="auto"/>
          <w:szCs w:val="22"/>
        </w:rPr>
      </w:pPr>
      <w:r>
        <w:t>2.8.43 Welches akkreditierte Prüflabor bevorzugen sie für einen IEC 61850-Interoperabilitätstest?</w:t>
      </w:r>
      <w:r>
        <w:tab/>
      </w:r>
      <w:r>
        <w:fldChar w:fldCharType="begin"/>
      </w:r>
      <w:r>
        <w:instrText xml:space="preserve"> PAGEREF _Toc452469497 \h </w:instrText>
      </w:r>
      <w:r>
        <w:fldChar w:fldCharType="separate"/>
      </w:r>
      <w:r>
        <w:t>35</w:t>
      </w:r>
      <w:r>
        <w:fldChar w:fldCharType="end"/>
      </w:r>
    </w:p>
    <w:p w:rsidR="0034624B" w:rsidRDefault="0034624B">
      <w:pPr>
        <w:pStyle w:val="Verzeichnis3"/>
        <w:rPr>
          <w:rFonts w:asciiTheme="minorHAnsi" w:eastAsiaTheme="minorEastAsia" w:hAnsiTheme="minorHAnsi" w:cstheme="minorBidi"/>
          <w:color w:val="auto"/>
          <w:szCs w:val="22"/>
        </w:rPr>
      </w:pPr>
      <w:r>
        <w:t>2.8.44 Unterstützen ihre Produkte die IEC 60870-5-104 in der aktuellen Version, auch mit den DB-Energie-Profilen HSL und ZES?</w:t>
      </w:r>
      <w:r>
        <w:tab/>
      </w:r>
      <w:r>
        <w:fldChar w:fldCharType="begin"/>
      </w:r>
      <w:r>
        <w:instrText xml:space="preserve"> PAGEREF _Toc452469498 \h </w:instrText>
      </w:r>
      <w:r>
        <w:fldChar w:fldCharType="separate"/>
      </w:r>
      <w:r>
        <w:t>35</w:t>
      </w:r>
      <w:r>
        <w:fldChar w:fldCharType="end"/>
      </w:r>
    </w:p>
    <w:p w:rsidR="0034624B" w:rsidRDefault="0034624B">
      <w:pPr>
        <w:pStyle w:val="Verzeichnis3"/>
        <w:rPr>
          <w:rFonts w:asciiTheme="minorHAnsi" w:eastAsiaTheme="minorEastAsia" w:hAnsiTheme="minorHAnsi" w:cstheme="minorBidi"/>
          <w:color w:val="auto"/>
          <w:szCs w:val="22"/>
        </w:rPr>
      </w:pPr>
      <w:r>
        <w:t>2.8.45 Haben sie für die Stationsleittechnik von Bahnstromschaltanlagen, Gleichstromwerken und Erzeugeranlagen ein durchgehendes, einheitliches Produktportfolio?</w:t>
      </w:r>
      <w:r>
        <w:tab/>
      </w:r>
      <w:r>
        <w:fldChar w:fldCharType="begin"/>
      </w:r>
      <w:r>
        <w:instrText xml:space="preserve"> PAGEREF _Toc452469499 \h </w:instrText>
      </w:r>
      <w:r>
        <w:fldChar w:fldCharType="separate"/>
      </w:r>
      <w:r>
        <w:t>35</w:t>
      </w:r>
      <w:r>
        <w:fldChar w:fldCharType="end"/>
      </w:r>
    </w:p>
    <w:p w:rsidR="0034624B" w:rsidRDefault="0034624B">
      <w:pPr>
        <w:pStyle w:val="Verzeichnis3"/>
        <w:rPr>
          <w:rFonts w:asciiTheme="minorHAnsi" w:eastAsiaTheme="minorEastAsia" w:hAnsiTheme="minorHAnsi" w:cstheme="minorBidi"/>
          <w:color w:val="auto"/>
          <w:szCs w:val="22"/>
        </w:rPr>
      </w:pPr>
      <w:r>
        <w:t>2.8.46 Besitzen sie ausreichende Räumlichkeiten für sekundärtechnische Werksfunktionstests inklusive Schaltanlagen?</w:t>
      </w:r>
      <w:r>
        <w:tab/>
      </w:r>
      <w:r>
        <w:fldChar w:fldCharType="begin"/>
      </w:r>
      <w:r>
        <w:instrText xml:space="preserve"> PAGEREF _Toc452469500 \h </w:instrText>
      </w:r>
      <w:r>
        <w:fldChar w:fldCharType="separate"/>
      </w:r>
      <w:r>
        <w:t>35</w:t>
      </w:r>
      <w:r>
        <w:fldChar w:fldCharType="end"/>
      </w:r>
    </w:p>
    <w:p w:rsidR="0034624B" w:rsidRDefault="0034624B">
      <w:pPr>
        <w:pStyle w:val="Verzeichnis3"/>
        <w:rPr>
          <w:rFonts w:asciiTheme="minorHAnsi" w:eastAsiaTheme="minorEastAsia" w:hAnsiTheme="minorHAnsi" w:cstheme="minorBidi"/>
          <w:color w:val="auto"/>
          <w:szCs w:val="22"/>
        </w:rPr>
      </w:pPr>
      <w:r>
        <w:t>2.8.47 Erfüllen sie die regulatorischen, gesetzlichen und DB-Energie-spezifischen Anforderungen der IT-Sicherheit?</w:t>
      </w:r>
      <w:r>
        <w:tab/>
      </w:r>
      <w:r>
        <w:fldChar w:fldCharType="begin"/>
      </w:r>
      <w:r>
        <w:instrText xml:space="preserve"> PAGEREF _Toc452469501 \h </w:instrText>
      </w:r>
      <w:r>
        <w:fldChar w:fldCharType="separate"/>
      </w:r>
      <w:r>
        <w:t>35</w:t>
      </w:r>
      <w:r>
        <w:fldChar w:fldCharType="end"/>
      </w:r>
    </w:p>
    <w:p w:rsidR="0034624B" w:rsidRDefault="0034624B">
      <w:pPr>
        <w:pStyle w:val="Verzeichnis3"/>
        <w:rPr>
          <w:rFonts w:asciiTheme="minorHAnsi" w:eastAsiaTheme="minorEastAsia" w:hAnsiTheme="minorHAnsi" w:cstheme="minorBidi"/>
          <w:color w:val="auto"/>
          <w:szCs w:val="22"/>
        </w:rPr>
      </w:pPr>
      <w:r>
        <w:t>2.8.48 Wie gehen sie mit Weiterentwicklungen der IEC 61850 um?</w:t>
      </w:r>
      <w:r>
        <w:tab/>
      </w:r>
      <w:r>
        <w:fldChar w:fldCharType="begin"/>
      </w:r>
      <w:r>
        <w:instrText xml:space="preserve"> PAGEREF _Toc452469502 \h </w:instrText>
      </w:r>
      <w:r>
        <w:fldChar w:fldCharType="separate"/>
      </w:r>
      <w:r>
        <w:t>36</w:t>
      </w:r>
      <w:r>
        <w:fldChar w:fldCharType="end"/>
      </w:r>
    </w:p>
    <w:p w:rsidR="0034624B" w:rsidRDefault="0034624B">
      <w:pPr>
        <w:pStyle w:val="Verzeichnis3"/>
        <w:rPr>
          <w:rFonts w:asciiTheme="minorHAnsi" w:eastAsiaTheme="minorEastAsia" w:hAnsiTheme="minorHAnsi" w:cstheme="minorBidi"/>
          <w:color w:val="auto"/>
          <w:szCs w:val="22"/>
        </w:rPr>
      </w:pPr>
      <w:r>
        <w:t>2.8.49 Welches Obsoleszenzmanagement haben sie etabliert?</w:t>
      </w:r>
      <w:r>
        <w:tab/>
      </w:r>
      <w:r>
        <w:fldChar w:fldCharType="begin"/>
      </w:r>
      <w:r>
        <w:instrText xml:space="preserve"> PAGEREF _Toc452469503 \h </w:instrText>
      </w:r>
      <w:r>
        <w:fldChar w:fldCharType="separate"/>
      </w:r>
      <w:r>
        <w:t>36</w:t>
      </w:r>
      <w:r>
        <w:fldChar w:fldCharType="end"/>
      </w:r>
    </w:p>
    <w:p w:rsidR="0034624B" w:rsidRDefault="0034624B">
      <w:pPr>
        <w:pStyle w:val="Verzeichnis2"/>
        <w:rPr>
          <w:rFonts w:asciiTheme="minorHAnsi" w:eastAsiaTheme="minorEastAsia" w:hAnsiTheme="minorHAnsi" w:cstheme="minorBidi"/>
          <w:color w:val="auto"/>
          <w:szCs w:val="22"/>
        </w:rPr>
      </w:pPr>
      <w:r>
        <w:t>2.9 Errichtung und Montage von 110-kV-/ 15-kV-Schaltanlagen 16,7 Hz</w:t>
      </w:r>
      <w:r>
        <w:tab/>
      </w:r>
      <w:r>
        <w:fldChar w:fldCharType="begin"/>
      </w:r>
      <w:r>
        <w:instrText xml:space="preserve"> PAGEREF _Toc452469504 \h </w:instrText>
      </w:r>
      <w:r>
        <w:fldChar w:fldCharType="separate"/>
      </w:r>
      <w:r>
        <w:t>37</w:t>
      </w:r>
      <w:r>
        <w:fldChar w:fldCharType="end"/>
      </w:r>
    </w:p>
    <w:p w:rsidR="0034624B" w:rsidRDefault="0034624B">
      <w:pPr>
        <w:pStyle w:val="Verzeichnis3"/>
        <w:rPr>
          <w:rFonts w:asciiTheme="minorHAnsi" w:eastAsiaTheme="minorEastAsia" w:hAnsiTheme="minorHAnsi" w:cstheme="minorBidi"/>
          <w:color w:val="auto"/>
          <w:szCs w:val="22"/>
        </w:rPr>
      </w:pPr>
      <w:r>
        <w:t>2.9.1 Welche Schaltanlagen werden von Ihnen in Eigenleistung gefertigt und montiert?</w:t>
      </w:r>
      <w:r>
        <w:tab/>
      </w:r>
      <w:r>
        <w:fldChar w:fldCharType="begin"/>
      </w:r>
      <w:r>
        <w:instrText xml:space="preserve"> PAGEREF _Toc452469505 \h </w:instrText>
      </w:r>
      <w:r>
        <w:fldChar w:fldCharType="separate"/>
      </w:r>
      <w:r>
        <w:t>37</w:t>
      </w:r>
      <w:r>
        <w:fldChar w:fldCharType="end"/>
      </w:r>
    </w:p>
    <w:p w:rsidR="0034624B" w:rsidRDefault="0034624B">
      <w:pPr>
        <w:pStyle w:val="Verzeichnis3"/>
        <w:rPr>
          <w:rFonts w:asciiTheme="minorHAnsi" w:eastAsiaTheme="minorEastAsia" w:hAnsiTheme="minorHAnsi" w:cstheme="minorBidi"/>
          <w:color w:val="auto"/>
          <w:szCs w:val="22"/>
        </w:rPr>
      </w:pPr>
      <w:r>
        <w:t>2.9.2 Bitte benennen Sie, welche Lieferungen/ Leistungen durch Sie und welche durch NU erbracht werden:</w:t>
      </w:r>
      <w:r>
        <w:tab/>
      </w:r>
      <w:r>
        <w:fldChar w:fldCharType="begin"/>
      </w:r>
      <w:r>
        <w:instrText xml:space="preserve"> PAGEREF _Toc452469506 \h </w:instrText>
      </w:r>
      <w:r>
        <w:fldChar w:fldCharType="separate"/>
      </w:r>
      <w:r>
        <w:t>37</w:t>
      </w:r>
      <w:r>
        <w:fldChar w:fldCharType="end"/>
      </w:r>
    </w:p>
    <w:p w:rsidR="0034624B" w:rsidRDefault="0034624B">
      <w:pPr>
        <w:pStyle w:val="Verzeichnis3"/>
        <w:rPr>
          <w:rFonts w:asciiTheme="minorHAnsi" w:eastAsiaTheme="minorEastAsia" w:hAnsiTheme="minorHAnsi" w:cstheme="minorBidi"/>
          <w:color w:val="auto"/>
          <w:szCs w:val="22"/>
        </w:rPr>
      </w:pPr>
      <w:r>
        <w:t>2.9.3 Welche Störungen sind beim Betrieb von errichteten Anlagen bisher aufgetreten und welche Verbesserungsmaßnahmen haben Sie vorgenommen?</w:t>
      </w:r>
      <w:r>
        <w:tab/>
      </w:r>
      <w:r>
        <w:fldChar w:fldCharType="begin"/>
      </w:r>
      <w:r>
        <w:instrText xml:space="preserve"> PAGEREF _Toc452469507 \h </w:instrText>
      </w:r>
      <w:r>
        <w:fldChar w:fldCharType="separate"/>
      </w:r>
      <w:r>
        <w:t>38</w:t>
      </w:r>
      <w:r>
        <w:fldChar w:fldCharType="end"/>
      </w:r>
    </w:p>
    <w:p w:rsidR="0034624B" w:rsidRDefault="0034624B">
      <w:pPr>
        <w:pStyle w:val="Verzeichnis3"/>
        <w:rPr>
          <w:rFonts w:asciiTheme="minorHAnsi" w:eastAsiaTheme="minorEastAsia" w:hAnsiTheme="minorHAnsi" w:cstheme="minorBidi"/>
          <w:color w:val="auto"/>
          <w:szCs w:val="22"/>
        </w:rPr>
      </w:pPr>
      <w:r>
        <w:t>2.9.4 Gibt es wesentliche produktbezogene Fachveröffentlichungen seitens Ihres Unternehmens aus den letzten 5 Jahren?</w:t>
      </w:r>
      <w:r>
        <w:tab/>
      </w:r>
      <w:r>
        <w:fldChar w:fldCharType="begin"/>
      </w:r>
      <w:r>
        <w:instrText xml:space="preserve"> PAGEREF _Toc452469508 \h </w:instrText>
      </w:r>
      <w:r>
        <w:fldChar w:fldCharType="separate"/>
      </w:r>
      <w:r>
        <w:t>38</w:t>
      </w:r>
      <w:r>
        <w:fldChar w:fldCharType="end"/>
      </w:r>
    </w:p>
    <w:p w:rsidR="0034624B" w:rsidRDefault="0034624B">
      <w:pPr>
        <w:pStyle w:val="Verzeichnis3"/>
        <w:rPr>
          <w:rFonts w:asciiTheme="minorHAnsi" w:eastAsiaTheme="minorEastAsia" w:hAnsiTheme="minorHAnsi" w:cstheme="minorBidi"/>
          <w:color w:val="auto"/>
          <w:szCs w:val="22"/>
        </w:rPr>
      </w:pPr>
      <w:r>
        <w:t>2.9.5 Wird bei den Stahlbauteilen ein ausreichender Korrosionsschutz erreicht?</w:t>
      </w:r>
      <w:r>
        <w:tab/>
      </w:r>
      <w:r>
        <w:fldChar w:fldCharType="begin"/>
      </w:r>
      <w:r>
        <w:instrText xml:space="preserve"> PAGEREF _Toc452469509 \h </w:instrText>
      </w:r>
      <w:r>
        <w:fldChar w:fldCharType="separate"/>
      </w:r>
      <w:r>
        <w:t>38</w:t>
      </w:r>
      <w:r>
        <w:fldChar w:fldCharType="end"/>
      </w:r>
    </w:p>
    <w:p w:rsidR="0034624B" w:rsidRDefault="0034624B">
      <w:pPr>
        <w:pStyle w:val="Verzeichnis3"/>
        <w:rPr>
          <w:rFonts w:asciiTheme="minorHAnsi" w:eastAsiaTheme="minorEastAsia" w:hAnsiTheme="minorHAnsi" w:cstheme="minorBidi"/>
          <w:color w:val="auto"/>
          <w:szCs w:val="22"/>
        </w:rPr>
      </w:pPr>
      <w:r>
        <w:t>2.9.6 Ist die Montageleitung vor Ort deutschsprachig?</w:t>
      </w:r>
      <w:r>
        <w:tab/>
      </w:r>
      <w:r>
        <w:fldChar w:fldCharType="begin"/>
      </w:r>
      <w:r>
        <w:instrText xml:space="preserve"> PAGEREF _Toc452469510 \h </w:instrText>
      </w:r>
      <w:r>
        <w:fldChar w:fldCharType="separate"/>
      </w:r>
      <w:r>
        <w:t>38</w:t>
      </w:r>
      <w:r>
        <w:fldChar w:fldCharType="end"/>
      </w:r>
    </w:p>
    <w:p w:rsidR="0034624B" w:rsidRDefault="0034624B">
      <w:pPr>
        <w:pStyle w:val="Verzeichnis3"/>
        <w:rPr>
          <w:rFonts w:asciiTheme="minorHAnsi" w:eastAsiaTheme="minorEastAsia" w:hAnsiTheme="minorHAnsi" w:cstheme="minorBidi"/>
          <w:color w:val="auto"/>
          <w:szCs w:val="22"/>
        </w:rPr>
      </w:pPr>
      <w:r>
        <w:t>2.9.7 Sind Sie bereit, die vom AG beigestellten Schaltanlagen zu montieren?</w:t>
      </w:r>
      <w:r>
        <w:tab/>
      </w:r>
      <w:r>
        <w:fldChar w:fldCharType="begin"/>
      </w:r>
      <w:r>
        <w:instrText xml:space="preserve"> PAGEREF _Toc452469511 \h </w:instrText>
      </w:r>
      <w:r>
        <w:fldChar w:fldCharType="separate"/>
      </w:r>
      <w:r>
        <w:t>39</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2.9.8 Sind Sie bereit, unter den genannten Voraussetzungen die Funktionsfähigkeit einer solchen Bahnstrom-Schaltanlage herbeizuführen?</w:t>
      </w:r>
      <w:r>
        <w:tab/>
      </w:r>
      <w:r>
        <w:fldChar w:fldCharType="begin"/>
      </w:r>
      <w:r>
        <w:instrText xml:space="preserve"> PAGEREF _Toc452469512 \h </w:instrText>
      </w:r>
      <w:r>
        <w:fldChar w:fldCharType="separate"/>
      </w:r>
      <w:r>
        <w:t>39</w:t>
      </w:r>
      <w:r>
        <w:fldChar w:fldCharType="end"/>
      </w:r>
    </w:p>
    <w:p w:rsidR="0034624B" w:rsidRDefault="0034624B">
      <w:pPr>
        <w:pStyle w:val="Verzeichnis3"/>
        <w:rPr>
          <w:rFonts w:asciiTheme="minorHAnsi" w:eastAsiaTheme="minorEastAsia" w:hAnsiTheme="minorHAnsi" w:cstheme="minorBidi"/>
          <w:color w:val="auto"/>
          <w:szCs w:val="22"/>
        </w:rPr>
      </w:pPr>
      <w:r>
        <w:t>2.9.9 Wie wird gewährleistet, dass im Rahmen der Montageprüfung alle sicherheitsrelevanten Drehmomente erfasst, geprüft und dokumentiert werden?</w:t>
      </w:r>
      <w:r>
        <w:tab/>
      </w:r>
      <w:r>
        <w:fldChar w:fldCharType="begin"/>
      </w:r>
      <w:r>
        <w:instrText xml:space="preserve"> PAGEREF _Toc452469513 \h </w:instrText>
      </w:r>
      <w:r>
        <w:fldChar w:fldCharType="separate"/>
      </w:r>
      <w:r>
        <w:t>39</w:t>
      </w:r>
      <w:r>
        <w:fldChar w:fldCharType="end"/>
      </w:r>
    </w:p>
    <w:p w:rsidR="0034624B" w:rsidRDefault="0034624B">
      <w:pPr>
        <w:pStyle w:val="Verzeichnis3"/>
        <w:rPr>
          <w:rFonts w:asciiTheme="minorHAnsi" w:eastAsiaTheme="minorEastAsia" w:hAnsiTheme="minorHAnsi" w:cstheme="minorBidi"/>
          <w:color w:val="auto"/>
          <w:szCs w:val="22"/>
        </w:rPr>
      </w:pPr>
      <w:r>
        <w:t>2.9.10 Liegen Eignungsnachweise zum Schweißen nach DIN 6700 vor?</w:t>
      </w:r>
      <w:r>
        <w:tab/>
      </w:r>
      <w:r>
        <w:fldChar w:fldCharType="begin"/>
      </w:r>
      <w:r>
        <w:instrText xml:space="preserve"> PAGEREF _Toc452469514 \h </w:instrText>
      </w:r>
      <w:r>
        <w:fldChar w:fldCharType="separate"/>
      </w:r>
      <w:r>
        <w:t>39</w:t>
      </w:r>
      <w:r>
        <w:fldChar w:fldCharType="end"/>
      </w:r>
    </w:p>
    <w:p w:rsidR="0034624B" w:rsidRDefault="0034624B">
      <w:pPr>
        <w:pStyle w:val="Verzeichnis3"/>
        <w:rPr>
          <w:rFonts w:asciiTheme="minorHAnsi" w:eastAsiaTheme="minorEastAsia" w:hAnsiTheme="minorHAnsi" w:cstheme="minorBidi"/>
          <w:color w:val="auto"/>
          <w:szCs w:val="22"/>
        </w:rPr>
      </w:pPr>
      <w:r>
        <w:t>2.9.11 Sind Sie in der Lage, Lichtwellenleiter ordnungsgemäß zu verlegen, zu konfektionieren, anzuschließen und zu prüfen, einschl. Dämpfungsnachweis ?</w:t>
      </w:r>
      <w:r>
        <w:tab/>
      </w:r>
      <w:r>
        <w:fldChar w:fldCharType="begin"/>
      </w:r>
      <w:r>
        <w:instrText xml:space="preserve"> PAGEREF _Toc452469515 \h </w:instrText>
      </w:r>
      <w:r>
        <w:fldChar w:fldCharType="separate"/>
      </w:r>
      <w:r>
        <w:t>39</w:t>
      </w:r>
      <w:r>
        <w:fldChar w:fldCharType="end"/>
      </w:r>
    </w:p>
    <w:p w:rsidR="0034624B" w:rsidRDefault="0034624B">
      <w:pPr>
        <w:pStyle w:val="Verzeichnis3"/>
        <w:rPr>
          <w:rFonts w:asciiTheme="minorHAnsi" w:eastAsiaTheme="minorEastAsia" w:hAnsiTheme="minorHAnsi" w:cstheme="minorBidi"/>
          <w:color w:val="auto"/>
          <w:szCs w:val="22"/>
        </w:rPr>
      </w:pPr>
      <w:r>
        <w:t>2.9.12 Gibt es in es in diesem Unternehmen zugeordnete interne Qualitätsprüfer (mit Eignungsnachweis</w:t>
      </w:r>
      <w:r>
        <w:tab/>
      </w:r>
      <w:r>
        <w:fldChar w:fldCharType="begin"/>
      </w:r>
      <w:r>
        <w:instrText xml:space="preserve"> PAGEREF _Toc452469516 \h </w:instrText>
      </w:r>
      <w:r>
        <w:fldChar w:fldCharType="separate"/>
      </w:r>
      <w:r>
        <w:t>39</w:t>
      </w:r>
      <w:r>
        <w:fldChar w:fldCharType="end"/>
      </w:r>
    </w:p>
    <w:p w:rsidR="0034624B" w:rsidRDefault="0034624B">
      <w:pPr>
        <w:pStyle w:val="Verzeichnis2"/>
        <w:rPr>
          <w:rFonts w:asciiTheme="minorHAnsi" w:eastAsiaTheme="minorEastAsia" w:hAnsiTheme="minorHAnsi" w:cstheme="minorBidi"/>
          <w:color w:val="auto"/>
          <w:szCs w:val="22"/>
        </w:rPr>
      </w:pPr>
      <w:r>
        <w:t>2.10 Ortssteuereinrichtungen / Fernwirkanlagen Oberleitung (OSE/FWA OLA)</w:t>
      </w:r>
      <w:r>
        <w:tab/>
      </w:r>
      <w:r>
        <w:fldChar w:fldCharType="begin"/>
      </w:r>
      <w:r>
        <w:instrText xml:space="preserve"> PAGEREF _Toc452469517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2.10.1 Besitzt Ihr Unternehmen für diese Komponenten ein Service-/ Entstörungsmanagement?</w:t>
      </w:r>
      <w:r>
        <w:tab/>
      </w:r>
      <w:r>
        <w:fldChar w:fldCharType="begin"/>
      </w:r>
      <w:r>
        <w:instrText xml:space="preserve"> PAGEREF _Toc452469518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2.10.2 Wenn ja, wie ist die Präsenz von Servicepersonal, Störungsbereitschaft?</w:t>
      </w:r>
      <w:r>
        <w:tab/>
      </w:r>
      <w:r>
        <w:fldChar w:fldCharType="begin"/>
      </w:r>
      <w:r>
        <w:instrText xml:space="preserve"> PAGEREF _Toc452469519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2.10.3 Wenn Regional, in welchen Bundesländern bzw. Wirtschaftsregionen kann das Servicepersonal eingesetzt werden?</w:t>
      </w:r>
      <w:r>
        <w:tab/>
      </w:r>
      <w:r>
        <w:fldChar w:fldCharType="begin"/>
      </w:r>
      <w:r>
        <w:instrText xml:space="preserve"> PAGEREF _Toc452469520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2.10.4 Ist das Service-/ Entstörungsteam deutschsprachig?</w:t>
      </w:r>
      <w:r>
        <w:tab/>
      </w:r>
      <w:r>
        <w:fldChar w:fldCharType="begin"/>
      </w:r>
      <w:r>
        <w:instrText xml:space="preserve"> PAGEREF _Toc452469521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2.10.5 In welchem Zeitraum ab Störungseintritt ist Ihr Servicepersonal garantiert vor Ort:</w:t>
      </w:r>
      <w:r>
        <w:tab/>
      </w:r>
      <w:r>
        <w:fldChar w:fldCharType="begin"/>
      </w:r>
      <w:r>
        <w:instrText xml:space="preserve"> PAGEREF _Toc452469522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2.10.6 Sind Sie bereit, einen Service- und Wartungsvertrag abzuschließen?</w:t>
      </w:r>
      <w:r>
        <w:tab/>
      </w:r>
      <w:r>
        <w:fldChar w:fldCharType="begin"/>
      </w:r>
      <w:r>
        <w:instrText xml:space="preserve"> PAGEREF _Toc452469523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2.10.7 Stehen Ersatzgeräte bzw. Komponenten zur Verfügung? Wann sind diese Ersatzgeräte garantiert vor Ort und unter welchen Bedingungen?</w:t>
      </w:r>
      <w:r>
        <w:tab/>
      </w:r>
      <w:r>
        <w:fldChar w:fldCharType="begin"/>
      </w:r>
      <w:r>
        <w:instrText xml:space="preserve"> PAGEREF _Toc452469524 \h </w:instrText>
      </w:r>
      <w:r>
        <w:fldChar w:fldCharType="separate"/>
      </w:r>
      <w:r>
        <w:t>41</w:t>
      </w:r>
      <w:r>
        <w:fldChar w:fldCharType="end"/>
      </w:r>
    </w:p>
    <w:p w:rsidR="0034624B" w:rsidRDefault="0034624B">
      <w:pPr>
        <w:pStyle w:val="Verzeichnis3"/>
        <w:rPr>
          <w:rFonts w:asciiTheme="minorHAnsi" w:eastAsiaTheme="minorEastAsia" w:hAnsiTheme="minorHAnsi" w:cstheme="minorBidi"/>
          <w:color w:val="auto"/>
          <w:szCs w:val="22"/>
        </w:rPr>
      </w:pPr>
      <w:r>
        <w:t>2.10.8 Über welchen Zeitraum werden Ersatzteile und Reparaturen von defekten Geräten bzw. Baugruppen angeboten?</w:t>
      </w:r>
      <w:r>
        <w:tab/>
      </w:r>
      <w:r>
        <w:fldChar w:fldCharType="begin"/>
      </w:r>
      <w:r>
        <w:instrText xml:space="preserve"> PAGEREF _Toc452469525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2.10.9 Welche Lebenserwartung wird für das zu liefernde Gerät erwartet?</w:t>
      </w:r>
      <w:r>
        <w:tab/>
      </w:r>
      <w:r>
        <w:fldChar w:fldCharType="begin"/>
      </w:r>
      <w:r>
        <w:instrText xml:space="preserve"> PAGEREF _Toc452469526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2.10.10 Ist ein Austausch von einzelnen Komponenten während der Lebenszeit des Betriebsmittel erforderlich?</w:t>
      </w:r>
      <w:r>
        <w:tab/>
      </w:r>
      <w:r>
        <w:fldChar w:fldCharType="begin"/>
      </w:r>
      <w:r>
        <w:instrText xml:space="preserve"> PAGEREF _Toc452469527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2.10.11 Wenn Ja, welche Komponenten müssen getauscht werden und nach wie vielen Jahren?</w:t>
      </w:r>
      <w:r>
        <w:tab/>
      </w:r>
      <w:r>
        <w:fldChar w:fldCharType="begin"/>
      </w:r>
      <w:r>
        <w:instrText xml:space="preserve"> PAGEREF _Toc452469528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2.10.12 Wie lauten Ihre üblichen Gewährleistungsbedingungen für den Produktbereich?</w:t>
      </w:r>
      <w:r>
        <w:tab/>
      </w:r>
      <w:r>
        <w:fldChar w:fldCharType="begin"/>
      </w:r>
      <w:r>
        <w:instrText xml:space="preserve"> PAGEREF _Toc452469529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2.10.13 Entsprechen die Geräte den aktuell gültigen Lastenheften der DB Energie?</w:t>
      </w:r>
      <w:r>
        <w:tab/>
      </w:r>
      <w:r>
        <w:fldChar w:fldCharType="begin"/>
      </w:r>
      <w:r>
        <w:instrText xml:space="preserve"> PAGEREF _Toc452469530 \h </w:instrText>
      </w:r>
      <w:r>
        <w:fldChar w:fldCharType="separate"/>
      </w:r>
      <w:r>
        <w:t>42</w:t>
      </w:r>
      <w:r>
        <w:fldChar w:fldCharType="end"/>
      </w:r>
    </w:p>
    <w:p w:rsidR="0034624B" w:rsidRDefault="0034624B">
      <w:pPr>
        <w:pStyle w:val="Verzeichnis3"/>
        <w:rPr>
          <w:rFonts w:asciiTheme="minorHAnsi" w:eastAsiaTheme="minorEastAsia" w:hAnsiTheme="minorHAnsi" w:cstheme="minorBidi"/>
          <w:color w:val="auto"/>
          <w:szCs w:val="22"/>
        </w:rPr>
      </w:pPr>
      <w:r>
        <w:t>2.10.14 Sind Sie im Besitz einer Zulassung oder Zulassung zur Betriebserprobung  einer Eisenbahnaufsichtsbehörde (z.B. EBA) bzw. haben sie diese Zulassung für Ihr Produkt beantragt (Bitte Urkunden beifügen für die einzelnen Produkte.)?</w:t>
      </w:r>
      <w:r>
        <w:tab/>
      </w:r>
      <w:r>
        <w:fldChar w:fldCharType="begin"/>
      </w:r>
      <w:r>
        <w:instrText xml:space="preserve"> PAGEREF _Toc452469531 \h </w:instrText>
      </w:r>
      <w:r>
        <w:fldChar w:fldCharType="separate"/>
      </w:r>
      <w:r>
        <w:t>43</w:t>
      </w:r>
      <w:r>
        <w:fldChar w:fldCharType="end"/>
      </w:r>
    </w:p>
    <w:p w:rsidR="0034624B" w:rsidRDefault="0034624B">
      <w:pPr>
        <w:pStyle w:val="Verzeichnis3"/>
        <w:rPr>
          <w:rFonts w:asciiTheme="minorHAnsi" w:eastAsiaTheme="minorEastAsia" w:hAnsiTheme="minorHAnsi" w:cstheme="minorBidi"/>
          <w:color w:val="auto"/>
          <w:szCs w:val="22"/>
        </w:rPr>
      </w:pPr>
      <w:r>
        <w:t>2.10.15 Werden wesentliche Teile (Hard- und/oder Software) der Produkte von Fremdfirmen produziert und/ oder montiert und/oder parametriert?</w:t>
      </w:r>
      <w:r>
        <w:tab/>
      </w:r>
      <w:r>
        <w:fldChar w:fldCharType="begin"/>
      </w:r>
      <w:r>
        <w:instrText xml:space="preserve"> PAGEREF _Toc452469532 \h </w:instrText>
      </w:r>
      <w:r>
        <w:fldChar w:fldCharType="separate"/>
      </w:r>
      <w:r>
        <w:t>43</w:t>
      </w:r>
      <w:r>
        <w:fldChar w:fldCharType="end"/>
      </w:r>
    </w:p>
    <w:p w:rsidR="0034624B" w:rsidRDefault="0034624B">
      <w:pPr>
        <w:pStyle w:val="Verzeichnis3"/>
        <w:rPr>
          <w:rFonts w:asciiTheme="minorHAnsi" w:eastAsiaTheme="minorEastAsia" w:hAnsiTheme="minorHAnsi" w:cstheme="minorBidi"/>
          <w:color w:val="auto"/>
          <w:szCs w:val="22"/>
        </w:rPr>
      </w:pPr>
      <w:r>
        <w:t>2.10.16 Welche Parametriersoftware wird zu welchen Bedingungen (Lizenzen etc.) an den AG ausgeliefert?</w:t>
      </w:r>
      <w:r>
        <w:tab/>
      </w:r>
      <w:r>
        <w:fldChar w:fldCharType="begin"/>
      </w:r>
      <w:r>
        <w:instrText xml:space="preserve"> PAGEREF _Toc452469533 \h </w:instrText>
      </w:r>
      <w:r>
        <w:fldChar w:fldCharType="separate"/>
      </w:r>
      <w:r>
        <w:t>43</w:t>
      </w:r>
      <w:r>
        <w:fldChar w:fldCharType="end"/>
      </w:r>
    </w:p>
    <w:p w:rsidR="0034624B" w:rsidRDefault="0034624B">
      <w:pPr>
        <w:pStyle w:val="Verzeichnis3"/>
        <w:rPr>
          <w:rFonts w:asciiTheme="minorHAnsi" w:eastAsiaTheme="minorEastAsia" w:hAnsiTheme="minorHAnsi" w:cstheme="minorBidi"/>
          <w:color w:val="auto"/>
          <w:szCs w:val="22"/>
        </w:rPr>
      </w:pPr>
      <w:r>
        <w:t>2.10.17 Analyse von Mängel: Beteiligen Sie sich an systematischen Beobachtungen, Aufzeichnungen und Analysen aufgetretener Mängel an gelieferten Produkten?</w:t>
      </w:r>
      <w:r>
        <w:tab/>
      </w:r>
      <w:r>
        <w:fldChar w:fldCharType="begin"/>
      </w:r>
      <w:r>
        <w:instrText xml:space="preserve"> PAGEREF _Toc452469534 \h </w:instrText>
      </w:r>
      <w:r>
        <w:fldChar w:fldCharType="separate"/>
      </w:r>
      <w:r>
        <w:t>43</w:t>
      </w:r>
      <w:r>
        <w:fldChar w:fldCharType="end"/>
      </w:r>
    </w:p>
    <w:p w:rsidR="0034624B" w:rsidRDefault="0034624B">
      <w:pPr>
        <w:pStyle w:val="Verzeichnis3"/>
        <w:rPr>
          <w:rFonts w:asciiTheme="minorHAnsi" w:eastAsiaTheme="minorEastAsia" w:hAnsiTheme="minorHAnsi" w:cstheme="minorBidi"/>
          <w:color w:val="auto"/>
          <w:szCs w:val="22"/>
        </w:rPr>
      </w:pPr>
      <w:r>
        <w:t>2.10.18 Wie lange gilt die Dauer der Liefergarantien für die gelieferten Geräte/ Schränke?</w:t>
      </w:r>
      <w:r>
        <w:tab/>
      </w:r>
      <w:r>
        <w:fldChar w:fldCharType="begin"/>
      </w:r>
      <w:r>
        <w:instrText xml:space="preserve"> PAGEREF _Toc452469535 \h </w:instrText>
      </w:r>
      <w:r>
        <w:fldChar w:fldCharType="separate"/>
      </w:r>
      <w:r>
        <w:t>43</w:t>
      </w:r>
      <w:r>
        <w:fldChar w:fldCharType="end"/>
      </w:r>
    </w:p>
    <w:p w:rsidR="0034624B" w:rsidRDefault="0034624B">
      <w:pPr>
        <w:pStyle w:val="Verzeichnis3"/>
        <w:rPr>
          <w:rFonts w:asciiTheme="minorHAnsi" w:eastAsiaTheme="minorEastAsia" w:hAnsiTheme="minorHAnsi" w:cstheme="minorBidi"/>
          <w:color w:val="auto"/>
          <w:szCs w:val="22"/>
        </w:rPr>
      </w:pPr>
      <w:r>
        <w:t>2.10.19 Welche Protokolle können Sie bedienen?</w:t>
      </w:r>
      <w:r>
        <w:tab/>
      </w:r>
      <w:r>
        <w:fldChar w:fldCharType="begin"/>
      </w:r>
      <w:r>
        <w:instrText xml:space="preserve"> PAGEREF _Toc452469536 \h </w:instrText>
      </w:r>
      <w:r>
        <w:fldChar w:fldCharType="separate"/>
      </w:r>
      <w:r>
        <w:t>44</w:t>
      </w:r>
      <w:r>
        <w:fldChar w:fldCharType="end"/>
      </w:r>
    </w:p>
    <w:p w:rsidR="0034624B" w:rsidRDefault="0034624B">
      <w:pPr>
        <w:pStyle w:val="Verzeichnis3"/>
        <w:rPr>
          <w:rFonts w:asciiTheme="minorHAnsi" w:eastAsiaTheme="minorEastAsia" w:hAnsiTheme="minorHAnsi" w:cstheme="minorBidi"/>
          <w:color w:val="auto"/>
          <w:szCs w:val="22"/>
        </w:rPr>
      </w:pPr>
      <w:r>
        <w:t>2.10.20 Können Sie Protokollumwandlungen vornehmen?</w:t>
      </w:r>
      <w:r>
        <w:tab/>
      </w:r>
      <w:r>
        <w:fldChar w:fldCharType="begin"/>
      </w:r>
      <w:r>
        <w:instrText xml:space="preserve"> PAGEREF _Toc452469537 \h </w:instrText>
      </w:r>
      <w:r>
        <w:fldChar w:fldCharType="separate"/>
      </w:r>
      <w:r>
        <w:t>44</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2.10.21 Sind Sie in der Lage WT (Wechselstromtelegraphie) im Linienverkehr zu bedienen?</w:t>
      </w:r>
      <w:r>
        <w:tab/>
      </w:r>
      <w:r>
        <w:fldChar w:fldCharType="begin"/>
      </w:r>
      <w:r>
        <w:instrText xml:space="preserve"> PAGEREF _Toc452469538 \h </w:instrText>
      </w:r>
      <w:r>
        <w:fldChar w:fldCharType="separate"/>
      </w:r>
      <w:r>
        <w:t>44</w:t>
      </w:r>
      <w:r>
        <w:fldChar w:fldCharType="end"/>
      </w:r>
    </w:p>
    <w:p w:rsidR="0034624B" w:rsidRDefault="0034624B">
      <w:pPr>
        <w:pStyle w:val="Verzeichnis3"/>
        <w:rPr>
          <w:rFonts w:asciiTheme="minorHAnsi" w:eastAsiaTheme="minorEastAsia" w:hAnsiTheme="minorHAnsi" w:cstheme="minorBidi"/>
          <w:color w:val="auto"/>
          <w:szCs w:val="22"/>
        </w:rPr>
      </w:pPr>
      <w:r>
        <w:t>2.10.22 Können Sie Masttrennschalter direkt steuern?</w:t>
      </w:r>
      <w:r>
        <w:tab/>
      </w:r>
      <w:r>
        <w:fldChar w:fldCharType="begin"/>
      </w:r>
      <w:r>
        <w:instrText xml:space="preserve"> PAGEREF _Toc452469539 \h </w:instrText>
      </w:r>
      <w:r>
        <w:fldChar w:fldCharType="separate"/>
      </w:r>
      <w:r>
        <w:t>44</w:t>
      </w:r>
      <w:r>
        <w:fldChar w:fldCharType="end"/>
      </w:r>
    </w:p>
    <w:p w:rsidR="0034624B" w:rsidRDefault="0034624B">
      <w:pPr>
        <w:pStyle w:val="Verzeichnis3"/>
        <w:rPr>
          <w:rFonts w:asciiTheme="minorHAnsi" w:eastAsiaTheme="minorEastAsia" w:hAnsiTheme="minorHAnsi" w:cstheme="minorBidi"/>
          <w:color w:val="auto"/>
          <w:szCs w:val="22"/>
        </w:rPr>
      </w:pPr>
      <w:r>
        <w:t>2.10.23 Können Sie DC-Stromschienentrenner direkt steuern?</w:t>
      </w:r>
      <w:r>
        <w:tab/>
      </w:r>
      <w:r>
        <w:fldChar w:fldCharType="begin"/>
      </w:r>
      <w:r>
        <w:instrText xml:space="preserve"> PAGEREF _Toc452469540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2.10.24 Erfüllen sie die regulatorischen, gesetzlichen und DB-Energie-spezifischen Anforderungen der IT-Sicherheit?</w:t>
      </w:r>
      <w:r>
        <w:tab/>
      </w:r>
      <w:r>
        <w:fldChar w:fldCharType="begin"/>
      </w:r>
      <w:r>
        <w:instrText xml:space="preserve"> PAGEREF _Toc452469541 \h </w:instrText>
      </w:r>
      <w:r>
        <w:fldChar w:fldCharType="separate"/>
      </w:r>
      <w:r>
        <w:t>45</w:t>
      </w:r>
      <w:r>
        <w:fldChar w:fldCharType="end"/>
      </w:r>
    </w:p>
    <w:p w:rsidR="0034624B" w:rsidRDefault="0034624B">
      <w:pPr>
        <w:pStyle w:val="Verzeichnis2"/>
        <w:rPr>
          <w:rFonts w:asciiTheme="minorHAnsi" w:eastAsiaTheme="minorEastAsia" w:hAnsiTheme="minorHAnsi" w:cstheme="minorBidi"/>
          <w:color w:val="auto"/>
          <w:szCs w:val="22"/>
        </w:rPr>
      </w:pPr>
      <w:r>
        <w:t>2.11 Oberleitungsspannungsprüfautomatik und Oberleitungserdungsautomatik (OLSP)</w:t>
      </w:r>
      <w:r>
        <w:tab/>
      </w:r>
      <w:r>
        <w:fldChar w:fldCharType="begin"/>
      </w:r>
      <w:r>
        <w:instrText xml:space="preserve"> PAGEREF _Toc452469542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2.11.1 Besitzt Ihr Unternehmen für diese Komponenten ein Service-/ Entstörungsmanagement?</w:t>
      </w:r>
      <w:r>
        <w:tab/>
      </w:r>
      <w:r>
        <w:fldChar w:fldCharType="begin"/>
      </w:r>
      <w:r>
        <w:instrText xml:space="preserve"> PAGEREF _Toc452469543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2.11.2 Wenn ja, wie ist die Präsenz von Servicepersonal, Störungsbereitschaft?</w:t>
      </w:r>
      <w:r>
        <w:tab/>
      </w:r>
      <w:r>
        <w:fldChar w:fldCharType="begin"/>
      </w:r>
      <w:r>
        <w:instrText xml:space="preserve"> PAGEREF _Toc452469544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2.11.3 Wenn Regional, in welchen Bundesländern bzw. Wirtschaftsregionen kann das Servicepersonal eingesetzt werden?</w:t>
      </w:r>
      <w:r>
        <w:tab/>
      </w:r>
      <w:r>
        <w:fldChar w:fldCharType="begin"/>
      </w:r>
      <w:r>
        <w:instrText xml:space="preserve"> PAGEREF _Toc452469545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2.11.4 Ist das Service-/ Entstörungsteam deutschsprachig?</w:t>
      </w:r>
      <w:r>
        <w:tab/>
      </w:r>
      <w:r>
        <w:fldChar w:fldCharType="begin"/>
      </w:r>
      <w:r>
        <w:instrText xml:space="preserve"> PAGEREF _Toc452469546 \h </w:instrText>
      </w:r>
      <w:r>
        <w:fldChar w:fldCharType="separate"/>
      </w:r>
      <w:r>
        <w:t>45</w:t>
      </w:r>
      <w:r>
        <w:fldChar w:fldCharType="end"/>
      </w:r>
    </w:p>
    <w:p w:rsidR="0034624B" w:rsidRDefault="0034624B">
      <w:pPr>
        <w:pStyle w:val="Verzeichnis3"/>
        <w:rPr>
          <w:rFonts w:asciiTheme="minorHAnsi" w:eastAsiaTheme="minorEastAsia" w:hAnsiTheme="minorHAnsi" w:cstheme="minorBidi"/>
          <w:color w:val="auto"/>
          <w:szCs w:val="22"/>
        </w:rPr>
      </w:pPr>
      <w:r>
        <w:t>2.11.5 In welchem Zeitraum ab Störungseintritt ist Ihr Servicepersonal garantiert vor Ort:</w:t>
      </w:r>
      <w:r>
        <w:tab/>
      </w:r>
      <w:r>
        <w:fldChar w:fldCharType="begin"/>
      </w:r>
      <w:r>
        <w:instrText xml:space="preserve"> PAGEREF _Toc452469547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2.11.6 Sind Sie bereit, einen Service- und Wartungsvertrag abzuschließen?</w:t>
      </w:r>
      <w:r>
        <w:tab/>
      </w:r>
      <w:r>
        <w:fldChar w:fldCharType="begin"/>
      </w:r>
      <w:r>
        <w:instrText xml:space="preserve"> PAGEREF _Toc452469548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2.11.7 Stehen Ersatzgeräte bzw. Komponenten zur Verfügung? Wann sind diese Ersatzgeräte garantiert vor Ort und unter welchen Bedingungen?</w:t>
      </w:r>
      <w:r>
        <w:tab/>
      </w:r>
      <w:r>
        <w:fldChar w:fldCharType="begin"/>
      </w:r>
      <w:r>
        <w:instrText xml:space="preserve"> PAGEREF _Toc452469549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2.11.8 Über welchen Zeitraum werden Ersatzteile und Reparaturen von defekten Geräten bzw. Baugruppen angeboten?</w:t>
      </w:r>
      <w:r>
        <w:tab/>
      </w:r>
      <w:r>
        <w:fldChar w:fldCharType="begin"/>
      </w:r>
      <w:r>
        <w:instrText xml:space="preserve"> PAGEREF _Toc452469550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2.11.9 Welche Lebenserwartung wird für das zu liefernde Gerät erwartet?</w:t>
      </w:r>
      <w:r>
        <w:tab/>
      </w:r>
      <w:r>
        <w:fldChar w:fldCharType="begin"/>
      </w:r>
      <w:r>
        <w:instrText xml:space="preserve"> PAGEREF _Toc452469551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2.11.10 Ist ein Austausch von einzelnen Komponenten während der Lebenszeit des Betriebsmittel erforderlich?</w:t>
      </w:r>
      <w:r>
        <w:tab/>
      </w:r>
      <w:r>
        <w:fldChar w:fldCharType="begin"/>
      </w:r>
      <w:r>
        <w:instrText xml:space="preserve"> PAGEREF _Toc452469552 \h </w:instrText>
      </w:r>
      <w:r>
        <w:fldChar w:fldCharType="separate"/>
      </w:r>
      <w:r>
        <w:t>46</w:t>
      </w:r>
      <w:r>
        <w:fldChar w:fldCharType="end"/>
      </w:r>
    </w:p>
    <w:p w:rsidR="0034624B" w:rsidRDefault="0034624B">
      <w:pPr>
        <w:pStyle w:val="Verzeichnis3"/>
        <w:rPr>
          <w:rFonts w:asciiTheme="minorHAnsi" w:eastAsiaTheme="minorEastAsia" w:hAnsiTheme="minorHAnsi" w:cstheme="minorBidi"/>
          <w:color w:val="auto"/>
          <w:szCs w:val="22"/>
        </w:rPr>
      </w:pPr>
      <w:r>
        <w:t>2.11.11 Wenn Ja, welche Komponenten müssen getauscht werden und nach wie vielen Jahren?</w:t>
      </w:r>
      <w:r>
        <w:tab/>
      </w:r>
      <w:r>
        <w:fldChar w:fldCharType="begin"/>
      </w:r>
      <w:r>
        <w:instrText xml:space="preserve"> PAGEREF _Toc452469553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2.11.12 Wie lauten Ihre üblichen Gewährleistungsbedingungen für den Produktbereich?</w:t>
      </w:r>
      <w:r>
        <w:tab/>
      </w:r>
      <w:r>
        <w:fldChar w:fldCharType="begin"/>
      </w:r>
      <w:r>
        <w:instrText xml:space="preserve"> PAGEREF _Toc452469554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2.11.13 Entsprechen die Geräte den aktuell gültigen Lastenheften der DB Energie?</w:t>
      </w:r>
      <w:r>
        <w:tab/>
      </w:r>
      <w:r>
        <w:fldChar w:fldCharType="begin"/>
      </w:r>
      <w:r>
        <w:instrText xml:space="preserve"> PAGEREF _Toc452469555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2.11.14 Sind Sie im Besitz einer Zulassung oder Zulassung zur Betriebserprobung  einer Eisenbahnaufsichtsbehörde (z.B. EBA) bzw. haben sie diese Zulassung für Ihr Produkt beantragt (Bitte Urkunden beifügen für die einzelnen Produkte.)?</w:t>
      </w:r>
      <w:r>
        <w:tab/>
      </w:r>
      <w:r>
        <w:fldChar w:fldCharType="begin"/>
      </w:r>
      <w:r>
        <w:instrText xml:space="preserve"> PAGEREF _Toc452469556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2.11.15 Welche international genormten Kommunikationsprotokolle und Schnittstellen (stationsintern und nach außen) werden unterstützt?</w:t>
      </w:r>
      <w:r>
        <w:tab/>
      </w:r>
      <w:r>
        <w:fldChar w:fldCharType="begin"/>
      </w:r>
      <w:r>
        <w:instrText xml:space="preserve"> PAGEREF _Toc452469557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2.11.16 Sind Sie in der Lage, Lichtwellenleiter ordnungsgemäß zu verlegen, zu konfektionieren, anzuschließen und zu prüfen, einschl. Dämpfungsnachweis ?</w:t>
      </w:r>
      <w:r>
        <w:tab/>
      </w:r>
      <w:r>
        <w:fldChar w:fldCharType="begin"/>
      </w:r>
      <w:r>
        <w:instrText xml:space="preserve"> PAGEREF _Toc452469558 \h </w:instrText>
      </w:r>
      <w:r>
        <w:fldChar w:fldCharType="separate"/>
      </w:r>
      <w:r>
        <w:t>47</w:t>
      </w:r>
      <w:r>
        <w:fldChar w:fldCharType="end"/>
      </w:r>
    </w:p>
    <w:p w:rsidR="0034624B" w:rsidRDefault="0034624B">
      <w:pPr>
        <w:pStyle w:val="Verzeichnis3"/>
        <w:rPr>
          <w:rFonts w:asciiTheme="minorHAnsi" w:eastAsiaTheme="minorEastAsia" w:hAnsiTheme="minorHAnsi" w:cstheme="minorBidi"/>
          <w:color w:val="auto"/>
          <w:szCs w:val="22"/>
        </w:rPr>
      </w:pPr>
      <w:r>
        <w:t>2.11.17 Sind Sie bereit, die Einrichtungen komplett parametriert und werksgetestet frei Baustelle in Betrieb zu nehmen?</w:t>
      </w:r>
      <w:r>
        <w:tab/>
      </w:r>
      <w:r>
        <w:fldChar w:fldCharType="begin"/>
      </w:r>
      <w:r>
        <w:instrText xml:space="preserve"> PAGEREF _Toc452469559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t>2.11.18 Werden wesentliche Teile (Hard- und/oder Software) der Produkte von Fremdfirmen produziert und/ oder montiert und/oder parametriert?</w:t>
      </w:r>
      <w:r>
        <w:tab/>
      </w:r>
      <w:r>
        <w:fldChar w:fldCharType="begin"/>
      </w:r>
      <w:r>
        <w:instrText xml:space="preserve"> PAGEREF _Toc452469560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t>2.11.19 Welche Parametriersoftware und/oder Engineeringsoftware wird zu welchen Bedingungen (Lizenzen etc.) an den AG ausgeliefert?</w:t>
      </w:r>
      <w:r>
        <w:tab/>
      </w:r>
      <w:r>
        <w:fldChar w:fldCharType="begin"/>
      </w:r>
      <w:r>
        <w:instrText xml:space="preserve"> PAGEREF _Toc452469561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t>2.11.20 Sind Ihre Produkte fernwartbar / fernparametrierbar ?</w:t>
      </w:r>
      <w:r>
        <w:tab/>
      </w:r>
      <w:r>
        <w:fldChar w:fldCharType="begin"/>
      </w:r>
      <w:r>
        <w:instrText xml:space="preserve"> PAGEREF _Toc452469562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lastRenderedPageBreak/>
        <w:t>2.11.21 Ist die dazu notwendige Infrastruktur zur sicheren Fernwartung auf Ihrer Seite bereits vorhanden? Nennen Sie bitte Referenzkunden, bei denen Sie bereits per Ferwartung tätig sind.</w:t>
      </w:r>
      <w:r>
        <w:tab/>
      </w:r>
      <w:r>
        <w:fldChar w:fldCharType="begin"/>
      </w:r>
      <w:r>
        <w:instrText xml:space="preserve"> PAGEREF _Toc452469563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t>2.11.22 Welche Voraussetzungen müssen AG-seitig für die Fernwartung erfüllt werden?</w:t>
      </w:r>
      <w:r>
        <w:tab/>
      </w:r>
      <w:r>
        <w:fldChar w:fldCharType="begin"/>
      </w:r>
      <w:r>
        <w:instrText xml:space="preserve"> PAGEREF _Toc452469564 \h </w:instrText>
      </w:r>
      <w:r>
        <w:fldChar w:fldCharType="separate"/>
      </w:r>
      <w:r>
        <w:t>48</w:t>
      </w:r>
      <w:r>
        <w:fldChar w:fldCharType="end"/>
      </w:r>
    </w:p>
    <w:p w:rsidR="0034624B" w:rsidRDefault="0034624B">
      <w:pPr>
        <w:pStyle w:val="Verzeichnis3"/>
        <w:rPr>
          <w:rFonts w:asciiTheme="minorHAnsi" w:eastAsiaTheme="minorEastAsia" w:hAnsiTheme="minorHAnsi" w:cstheme="minorBidi"/>
          <w:color w:val="auto"/>
          <w:szCs w:val="22"/>
        </w:rPr>
      </w:pPr>
      <w:r>
        <w:t>2.11.23 Wie schützen Sie die Geräte gegen unberechtigten Fremdzugriff über das Netzwerk?</w:t>
      </w:r>
      <w:r>
        <w:tab/>
      </w:r>
      <w:r>
        <w:fldChar w:fldCharType="begin"/>
      </w:r>
      <w:r>
        <w:instrText xml:space="preserve"> PAGEREF _Toc452469565 \h </w:instrText>
      </w:r>
      <w:r>
        <w:fldChar w:fldCharType="separate"/>
      </w:r>
      <w:r>
        <w:t>49</w:t>
      </w:r>
      <w:r>
        <w:fldChar w:fldCharType="end"/>
      </w:r>
    </w:p>
    <w:p w:rsidR="0034624B" w:rsidRDefault="0034624B">
      <w:pPr>
        <w:pStyle w:val="Verzeichnis3"/>
        <w:rPr>
          <w:rFonts w:asciiTheme="minorHAnsi" w:eastAsiaTheme="minorEastAsia" w:hAnsiTheme="minorHAnsi" w:cstheme="minorBidi"/>
          <w:color w:val="auto"/>
          <w:szCs w:val="22"/>
        </w:rPr>
      </w:pPr>
      <w:r>
        <w:t>2.11.24 Welche Maßnahmen der IT-Sicherheit setzen sie in Anlagen mit Stations-/Prozesskommunikation um, besonders zur Sicherstellung der Fernwartung/Fernparametrierung auch von Geräten fremder Hersteller ?</w:t>
      </w:r>
      <w:r>
        <w:tab/>
      </w:r>
      <w:r>
        <w:fldChar w:fldCharType="begin"/>
      </w:r>
      <w:r>
        <w:instrText xml:space="preserve"> PAGEREF _Toc452469566 \h </w:instrText>
      </w:r>
      <w:r>
        <w:fldChar w:fldCharType="separate"/>
      </w:r>
      <w:r>
        <w:t>49</w:t>
      </w:r>
      <w:r>
        <w:fldChar w:fldCharType="end"/>
      </w:r>
    </w:p>
    <w:p w:rsidR="0034624B" w:rsidRDefault="0034624B">
      <w:pPr>
        <w:pStyle w:val="Verzeichnis3"/>
        <w:rPr>
          <w:rFonts w:asciiTheme="minorHAnsi" w:eastAsiaTheme="minorEastAsia" w:hAnsiTheme="minorHAnsi" w:cstheme="minorBidi"/>
          <w:color w:val="auto"/>
          <w:szCs w:val="22"/>
        </w:rPr>
      </w:pPr>
      <w:r>
        <w:t>2.11.25 Analyse von Mängel: Beteiligen Sie sich an systematischen Beobachtungen, Aufzeichnungen und Analysen aufgetretener Mängel an gelieferten Produkten?</w:t>
      </w:r>
      <w:r>
        <w:tab/>
      </w:r>
      <w:r>
        <w:fldChar w:fldCharType="begin"/>
      </w:r>
      <w:r>
        <w:instrText xml:space="preserve"> PAGEREF _Toc452469567 \h </w:instrText>
      </w:r>
      <w:r>
        <w:fldChar w:fldCharType="separate"/>
      </w:r>
      <w:r>
        <w:t>49</w:t>
      </w:r>
      <w:r>
        <w:fldChar w:fldCharType="end"/>
      </w:r>
    </w:p>
    <w:p w:rsidR="0034624B" w:rsidRDefault="0034624B">
      <w:pPr>
        <w:pStyle w:val="Verzeichnis3"/>
        <w:rPr>
          <w:rFonts w:asciiTheme="minorHAnsi" w:eastAsiaTheme="minorEastAsia" w:hAnsiTheme="minorHAnsi" w:cstheme="minorBidi"/>
          <w:color w:val="auto"/>
          <w:szCs w:val="22"/>
        </w:rPr>
      </w:pPr>
      <w:r>
        <w:t>2.11.26 Gibt es für ihre Produkte bzw. Baugruppen entsprechende RAMS-Analysen und -Nachweise nach EN 50126?</w:t>
      </w:r>
      <w:r>
        <w:tab/>
      </w:r>
      <w:r>
        <w:fldChar w:fldCharType="begin"/>
      </w:r>
      <w:r>
        <w:instrText xml:space="preserve"> PAGEREF _Toc452469568 \h </w:instrText>
      </w:r>
      <w:r>
        <w:fldChar w:fldCharType="separate"/>
      </w:r>
      <w:r>
        <w:t>49</w:t>
      </w:r>
      <w:r>
        <w:fldChar w:fldCharType="end"/>
      </w:r>
    </w:p>
    <w:p w:rsidR="0034624B" w:rsidRDefault="0034624B">
      <w:pPr>
        <w:pStyle w:val="Verzeichnis3"/>
        <w:rPr>
          <w:rFonts w:asciiTheme="minorHAnsi" w:eastAsiaTheme="minorEastAsia" w:hAnsiTheme="minorHAnsi" w:cstheme="minorBidi"/>
          <w:color w:val="auto"/>
          <w:szCs w:val="22"/>
        </w:rPr>
      </w:pPr>
      <w:r>
        <w:t>2.11.27 Wie lange gilt die Dauer der Liefergarantien für die gelieferten Geräte?</w:t>
      </w:r>
      <w:r>
        <w:tab/>
      </w:r>
      <w:r>
        <w:fldChar w:fldCharType="begin"/>
      </w:r>
      <w:r>
        <w:instrText xml:space="preserve"> PAGEREF _Toc452469569 \h </w:instrText>
      </w:r>
      <w:r>
        <w:fldChar w:fldCharType="separate"/>
      </w:r>
      <w:r>
        <w:t>49</w:t>
      </w:r>
      <w:r>
        <w:fldChar w:fldCharType="end"/>
      </w:r>
    </w:p>
    <w:p w:rsidR="0034624B" w:rsidRDefault="0034624B">
      <w:pPr>
        <w:pStyle w:val="Verzeichnis2"/>
        <w:rPr>
          <w:rFonts w:asciiTheme="minorHAnsi" w:eastAsiaTheme="minorEastAsia" w:hAnsiTheme="minorHAnsi" w:cstheme="minorBidi"/>
          <w:color w:val="auto"/>
          <w:szCs w:val="22"/>
        </w:rPr>
      </w:pPr>
      <w:r>
        <w:t>2.12 DC-Schaltzellen</w:t>
      </w:r>
      <w:r>
        <w:tab/>
      </w:r>
      <w:r>
        <w:fldChar w:fldCharType="begin"/>
      </w:r>
      <w:r>
        <w:instrText xml:space="preserve"> PAGEREF _Toc452469570 \h </w:instrText>
      </w:r>
      <w:r>
        <w:fldChar w:fldCharType="separate"/>
      </w:r>
      <w:r>
        <w:t>50</w:t>
      </w:r>
      <w:r>
        <w:fldChar w:fldCharType="end"/>
      </w:r>
    </w:p>
    <w:p w:rsidR="0034624B" w:rsidRDefault="0034624B">
      <w:pPr>
        <w:pStyle w:val="Verzeichnis2"/>
        <w:rPr>
          <w:rFonts w:asciiTheme="minorHAnsi" w:eastAsiaTheme="minorEastAsia" w:hAnsiTheme="minorHAnsi" w:cstheme="minorBidi"/>
          <w:color w:val="auto"/>
          <w:szCs w:val="22"/>
        </w:rPr>
      </w:pPr>
      <w:r>
        <w:t>2.13 DC-Leistungsschalter</w:t>
      </w:r>
      <w:r>
        <w:tab/>
      </w:r>
      <w:r>
        <w:fldChar w:fldCharType="begin"/>
      </w:r>
      <w:r>
        <w:instrText xml:space="preserve"> PAGEREF _Toc452469571 \h </w:instrText>
      </w:r>
      <w:r>
        <w:fldChar w:fldCharType="separate"/>
      </w:r>
      <w:r>
        <w:t>50</w:t>
      </w:r>
      <w:r>
        <w:fldChar w:fldCharType="end"/>
      </w:r>
    </w:p>
    <w:p w:rsidR="0034624B" w:rsidRDefault="0034624B">
      <w:pPr>
        <w:pStyle w:val="Verzeichnis2"/>
        <w:rPr>
          <w:rFonts w:asciiTheme="minorHAnsi" w:eastAsiaTheme="minorEastAsia" w:hAnsiTheme="minorHAnsi" w:cstheme="minorBidi"/>
          <w:color w:val="auto"/>
          <w:szCs w:val="22"/>
        </w:rPr>
      </w:pPr>
      <w:r>
        <w:t>2.14 Engineering- und Integrationsleistungen für Stationsleittechnik Bahnstromschaltanlagen, Gleichrichterunterwerke und Erzeugeranlagen</w:t>
      </w:r>
      <w:r>
        <w:tab/>
      </w:r>
      <w:r>
        <w:fldChar w:fldCharType="begin"/>
      </w:r>
      <w:r>
        <w:instrText xml:space="preserve"> PAGEREF _Toc452469572 \h </w:instrText>
      </w:r>
      <w:r>
        <w:fldChar w:fldCharType="separate"/>
      </w:r>
      <w:r>
        <w:t>50</w:t>
      </w:r>
      <w:r>
        <w:fldChar w:fldCharType="end"/>
      </w:r>
    </w:p>
    <w:p w:rsidR="0034624B" w:rsidRDefault="0034624B">
      <w:pPr>
        <w:pStyle w:val="Verzeichnis3"/>
        <w:rPr>
          <w:rFonts w:asciiTheme="minorHAnsi" w:eastAsiaTheme="minorEastAsia" w:hAnsiTheme="minorHAnsi" w:cstheme="minorBidi"/>
          <w:color w:val="auto"/>
          <w:szCs w:val="22"/>
        </w:rPr>
      </w:pPr>
      <w:r>
        <w:t>2.14.1 Sind sie eigenständig, ohne Unterauftragnehmer, in der Lage, Schutz-, Leit- und andere Komponenten, wie beispielsweise Umrichter, mit IEC 61850 in ihrer Rolle als Systemintegrator zu integrieren?</w:t>
      </w:r>
      <w:r>
        <w:tab/>
      </w:r>
      <w:r>
        <w:fldChar w:fldCharType="begin"/>
      </w:r>
      <w:r>
        <w:instrText xml:space="preserve"> PAGEREF _Toc452469573 \h </w:instrText>
      </w:r>
      <w:r>
        <w:fldChar w:fldCharType="separate"/>
      </w:r>
      <w:r>
        <w:t>50</w:t>
      </w:r>
      <w:r>
        <w:fldChar w:fldCharType="end"/>
      </w:r>
    </w:p>
    <w:p w:rsidR="0034624B" w:rsidRDefault="0034624B">
      <w:pPr>
        <w:pStyle w:val="Verzeichnis3"/>
        <w:rPr>
          <w:rFonts w:asciiTheme="minorHAnsi" w:eastAsiaTheme="minorEastAsia" w:hAnsiTheme="minorHAnsi" w:cstheme="minorBidi"/>
          <w:color w:val="auto"/>
          <w:szCs w:val="22"/>
        </w:rPr>
      </w:pPr>
      <w:r>
        <w:t>2.14.2 Führen sie das Engineering unternehmensintern aus?</w:t>
      </w:r>
      <w:r>
        <w:tab/>
      </w:r>
      <w:r>
        <w:fldChar w:fldCharType="begin"/>
      </w:r>
      <w:r>
        <w:instrText xml:space="preserve"> PAGEREF _Toc452469574 \h </w:instrText>
      </w:r>
      <w:r>
        <w:fldChar w:fldCharType="separate"/>
      </w:r>
      <w:r>
        <w:t>50</w:t>
      </w:r>
      <w:r>
        <w:fldChar w:fldCharType="end"/>
      </w:r>
    </w:p>
    <w:p w:rsidR="0034624B" w:rsidRDefault="0034624B">
      <w:pPr>
        <w:pStyle w:val="Verzeichnis3"/>
        <w:rPr>
          <w:rFonts w:asciiTheme="minorHAnsi" w:eastAsiaTheme="minorEastAsia" w:hAnsiTheme="minorHAnsi" w:cstheme="minorBidi"/>
          <w:color w:val="auto"/>
          <w:szCs w:val="22"/>
        </w:rPr>
      </w:pPr>
      <w:r>
        <w:t>2.14.3 Können sie einen durchgehenden Engineeringprozess für die IEC 61850 gewährleisten?</w:t>
      </w:r>
      <w:r>
        <w:tab/>
      </w:r>
      <w:r>
        <w:fldChar w:fldCharType="begin"/>
      </w:r>
      <w:r>
        <w:instrText xml:space="preserve"> PAGEREF _Toc452469575 \h </w:instrText>
      </w:r>
      <w:r>
        <w:fldChar w:fldCharType="separate"/>
      </w:r>
      <w:r>
        <w:t>50</w:t>
      </w:r>
      <w:r>
        <w:fldChar w:fldCharType="end"/>
      </w:r>
    </w:p>
    <w:p w:rsidR="0034624B" w:rsidRDefault="0034624B">
      <w:pPr>
        <w:pStyle w:val="Verzeichnis3"/>
        <w:rPr>
          <w:rFonts w:asciiTheme="minorHAnsi" w:eastAsiaTheme="minorEastAsia" w:hAnsiTheme="minorHAnsi" w:cstheme="minorBidi"/>
          <w:color w:val="auto"/>
          <w:szCs w:val="22"/>
        </w:rPr>
      </w:pPr>
      <w:r>
        <w:t>2.14.4 Können sie von der DB Energie bereitgestellte IEC 61850-SSD-Dateien automatisiert verarbeiten?</w:t>
      </w:r>
      <w:r>
        <w:tab/>
      </w:r>
      <w:r>
        <w:fldChar w:fldCharType="begin"/>
      </w:r>
      <w:r>
        <w:instrText xml:space="preserve"> PAGEREF _Toc452469576 \h </w:instrText>
      </w:r>
      <w:r>
        <w:fldChar w:fldCharType="separate"/>
      </w:r>
      <w:r>
        <w:t>50</w:t>
      </w:r>
      <w:r>
        <w:fldChar w:fldCharType="end"/>
      </w:r>
    </w:p>
    <w:p w:rsidR="0034624B" w:rsidRDefault="0034624B">
      <w:pPr>
        <w:pStyle w:val="Verzeichnis3"/>
        <w:rPr>
          <w:rFonts w:asciiTheme="minorHAnsi" w:eastAsiaTheme="minorEastAsia" w:hAnsiTheme="minorHAnsi" w:cstheme="minorBidi"/>
          <w:color w:val="auto"/>
          <w:szCs w:val="22"/>
        </w:rPr>
      </w:pPr>
      <w:r>
        <w:t>2.14.5 Können sie nach Projektabschluss eine vollständige, alle Sekundärgeräte und das funktionale Datenmodell beinhaltende, IEC 61850-SCD-Datei als Dokumentation bereitstellen?</w:t>
      </w:r>
      <w:r>
        <w:tab/>
      </w:r>
      <w:r>
        <w:fldChar w:fldCharType="begin"/>
      </w:r>
      <w:r>
        <w:instrText xml:space="preserve"> PAGEREF _Toc452469577 \h </w:instrText>
      </w:r>
      <w:r>
        <w:fldChar w:fldCharType="separate"/>
      </w:r>
      <w:r>
        <w:t>50</w:t>
      </w:r>
      <w:r>
        <w:fldChar w:fldCharType="end"/>
      </w:r>
    </w:p>
    <w:p w:rsidR="0034624B" w:rsidRDefault="0034624B">
      <w:pPr>
        <w:pStyle w:val="Verzeichnis1"/>
        <w:rPr>
          <w:rFonts w:asciiTheme="minorHAnsi" w:eastAsiaTheme="minorEastAsia" w:hAnsiTheme="minorHAnsi" w:cstheme="minorBidi"/>
          <w:b w:val="0"/>
          <w:color w:val="auto"/>
          <w:szCs w:val="22"/>
        </w:rPr>
      </w:pPr>
      <w:r>
        <w:t>3 Unterschrift des Antragstellers</w:t>
      </w:r>
      <w:r>
        <w:tab/>
      </w:r>
      <w:r>
        <w:fldChar w:fldCharType="begin"/>
      </w:r>
      <w:r>
        <w:instrText xml:space="preserve"> PAGEREF _Toc452469578 \h </w:instrText>
      </w:r>
      <w:r>
        <w:fldChar w:fldCharType="separate"/>
      </w:r>
      <w:r>
        <w:t>52</w:t>
      </w:r>
      <w:r>
        <w:fldChar w:fldCharType="end"/>
      </w:r>
    </w:p>
    <w:p w:rsidR="00773A54" w:rsidRDefault="00773A54" w:rsidP="00773A54">
      <w:r>
        <w:fldChar w:fldCharType="end"/>
      </w:r>
    </w:p>
    <w:p w:rsidR="00773A54" w:rsidRDefault="00773A54" w:rsidP="00773A54"/>
    <w:p w:rsidR="002A0CF2" w:rsidRDefault="009029F1" w:rsidP="001A6578">
      <w:pPr>
        <w:pStyle w:val="berschrift1"/>
      </w:pPr>
      <w:bookmarkStart w:id="0" w:name="_Ref452460679"/>
      <w:bookmarkStart w:id="1" w:name="_Toc452469373"/>
      <w:r>
        <w:lastRenderedPageBreak/>
        <w:t>Allgemeine Fragen für alle Produktkategorien</w:t>
      </w:r>
      <w:bookmarkEnd w:id="0"/>
      <w:bookmarkEnd w:id="1"/>
    </w:p>
    <w:p w:rsidR="00925364" w:rsidRDefault="00925364" w:rsidP="00925364">
      <w:pPr>
        <w:pStyle w:val="berschrift2"/>
      </w:pPr>
      <w:bookmarkStart w:id="2" w:name="_Toc452469374"/>
      <w:r>
        <w:t>Hinweise</w:t>
      </w:r>
      <w:bookmarkEnd w:id="2"/>
    </w:p>
    <w:p w:rsidR="00925364" w:rsidRDefault="00925364" w:rsidP="00925364">
      <w:pPr>
        <w:pStyle w:val="Textkrper"/>
      </w:pPr>
      <w:r>
        <w:t xml:space="preserve">Dieses </w:t>
      </w:r>
      <w:r w:rsidRPr="00925364">
        <w:t xml:space="preserve">Präqualifikationsverfahren </w:t>
      </w:r>
      <w:r>
        <w:t xml:space="preserve">ersetzt </w:t>
      </w:r>
      <w:r w:rsidRPr="00925364">
        <w:t>keine fachtechnisch erforderliche Zertifizierung. Eine DB-Freigabe bzw. Typzulassung</w:t>
      </w:r>
      <w:r>
        <w:t xml:space="preserve"> oder Typfreigabe gemäß Vorgaben des Eisenbahnbundesa</w:t>
      </w:r>
      <w:r>
        <w:t>m</w:t>
      </w:r>
      <w:r>
        <w:t>tes</w:t>
      </w:r>
      <w:r w:rsidRPr="00925364">
        <w:t xml:space="preserve"> </w:t>
      </w:r>
      <w:proofErr w:type="gramStart"/>
      <w:r>
        <w:t>sind</w:t>
      </w:r>
      <w:proofErr w:type="gramEnd"/>
      <w:r w:rsidRPr="00925364">
        <w:t xml:space="preserve"> unabhängig von diesem Prüfungssystem </w:t>
      </w:r>
      <w:r>
        <w:t>zu erwirken</w:t>
      </w:r>
      <w:r w:rsidRPr="00925364">
        <w:t>.</w:t>
      </w:r>
    </w:p>
    <w:p w:rsidR="00925364" w:rsidRPr="00925364" w:rsidRDefault="00925364" w:rsidP="00925364">
      <w:pPr>
        <w:pStyle w:val="Textkrper"/>
      </w:pPr>
      <w:r>
        <w:t xml:space="preserve">Neben den Angaben im Kapitel </w:t>
      </w:r>
      <w:r>
        <w:fldChar w:fldCharType="begin"/>
      </w:r>
      <w:r>
        <w:instrText xml:space="preserve"> REF _Ref452460679 \r \h </w:instrText>
      </w:r>
      <w:r>
        <w:fldChar w:fldCharType="separate"/>
      </w:r>
      <w:r w:rsidR="0034624B">
        <w:t>1</w:t>
      </w:r>
      <w:r>
        <w:fldChar w:fldCharType="end"/>
      </w:r>
      <w:r>
        <w:t xml:space="preserve"> sind auch die spezifischen Fragen zur jeweiligen Kateg</w:t>
      </w:r>
      <w:r>
        <w:t>o</w:t>
      </w:r>
      <w:r>
        <w:t xml:space="preserve">rie/Warengruppe im Kapitel </w:t>
      </w:r>
      <w:r>
        <w:fldChar w:fldCharType="begin"/>
      </w:r>
      <w:r>
        <w:instrText xml:space="preserve"> REF _Ref452460766 \r \h </w:instrText>
      </w:r>
      <w:r>
        <w:fldChar w:fldCharType="separate"/>
      </w:r>
      <w:r w:rsidR="0034624B">
        <w:t>2</w:t>
      </w:r>
      <w:r>
        <w:fldChar w:fldCharType="end"/>
      </w:r>
      <w:r>
        <w:t xml:space="preserve"> zu beantworten.</w:t>
      </w:r>
    </w:p>
    <w:p w:rsidR="00640E30" w:rsidRDefault="009029F1" w:rsidP="00491572">
      <w:pPr>
        <w:pStyle w:val="berschrift2"/>
      </w:pPr>
      <w:bookmarkStart w:id="3" w:name="_Toc452469375"/>
      <w:r>
        <w:t>Referenzen</w:t>
      </w:r>
      <w:bookmarkEnd w:id="3"/>
    </w:p>
    <w:p w:rsidR="00E634F6" w:rsidRPr="00B600A9" w:rsidRDefault="00E634F6" w:rsidP="002D6E9D">
      <w:pPr>
        <w:pStyle w:val="berschrift3"/>
      </w:pPr>
      <w:bookmarkStart w:id="4" w:name="_Toc452469376"/>
      <w:r w:rsidRPr="00B600A9">
        <w:t>Referenzen für die Durchführung von Planungs- und Montageleistungen an 16,7 Hz Schaltanlagen</w:t>
      </w:r>
      <w:bookmarkEnd w:id="4"/>
    </w:p>
    <w:p w:rsidR="00E634F6" w:rsidRPr="007952B5" w:rsidRDefault="00E634F6" w:rsidP="00E634F6">
      <w:pPr>
        <w:rPr>
          <w:sz w:val="24"/>
          <w:szCs w:val="24"/>
        </w:rPr>
      </w:pPr>
      <w:r w:rsidRPr="007952B5">
        <w:rPr>
          <w:sz w:val="24"/>
          <w:szCs w:val="24"/>
        </w:rPr>
        <w:t>Benennen Sie erbrachte vergleichbare Leistungen, die Sie bereits durchgeführt haben. Die Angaben bitte in Tabellenform mit folgenden Angaben: Projekt/ Objekt, AG, Au</w:t>
      </w:r>
      <w:r w:rsidRPr="007952B5">
        <w:rPr>
          <w:sz w:val="24"/>
          <w:szCs w:val="24"/>
        </w:rPr>
        <w:t>f</w:t>
      </w:r>
      <w:r w:rsidRPr="007952B5">
        <w:rPr>
          <w:sz w:val="24"/>
          <w:szCs w:val="24"/>
        </w:rPr>
        <w:t>tragssummen, Leistungsbild/ -umfang und Leistungszeitraum.</w:t>
      </w:r>
      <w:r w:rsidR="009531A3">
        <w:rPr>
          <w:sz w:val="24"/>
          <w:szCs w:val="24"/>
        </w:rPr>
        <w:t xml:space="preserve"> Bitte die zuletzt erbrac</w:t>
      </w:r>
      <w:r w:rsidR="009531A3">
        <w:rPr>
          <w:sz w:val="24"/>
          <w:szCs w:val="24"/>
        </w:rPr>
        <w:t>h</w:t>
      </w:r>
      <w:r w:rsidR="009531A3">
        <w:rPr>
          <w:sz w:val="24"/>
          <w:szCs w:val="24"/>
        </w:rPr>
        <w:t>ten Leistungen aufführen.</w:t>
      </w:r>
    </w:p>
    <w:p w:rsidR="00E634F6" w:rsidRPr="007952B5" w:rsidRDefault="00E634F6" w:rsidP="00E634F6">
      <w:pPr>
        <w:rPr>
          <w:sz w:val="24"/>
          <w:szCs w:val="24"/>
        </w:rPr>
      </w:pPr>
    </w:p>
    <w:tbl>
      <w:tblPr>
        <w:tblStyle w:val="Tabellenraster"/>
        <w:tblW w:w="9640" w:type="dxa"/>
        <w:tblInd w:w="-34" w:type="dxa"/>
        <w:tblLayout w:type="fixed"/>
        <w:tblLook w:val="01E0" w:firstRow="1" w:lastRow="1" w:firstColumn="1" w:lastColumn="1" w:noHBand="0" w:noVBand="0"/>
      </w:tblPr>
      <w:tblGrid>
        <w:gridCol w:w="1811"/>
        <w:gridCol w:w="1890"/>
        <w:gridCol w:w="2111"/>
        <w:gridCol w:w="1843"/>
        <w:gridCol w:w="1985"/>
      </w:tblGrid>
      <w:tr w:rsidR="00E634F6" w:rsidRPr="007952B5" w:rsidTr="002D6E9D">
        <w:tc>
          <w:tcPr>
            <w:tcW w:w="1811" w:type="dxa"/>
          </w:tcPr>
          <w:p w:rsidR="00E634F6" w:rsidRPr="007952B5" w:rsidRDefault="00E634F6" w:rsidP="00712569">
            <w:pPr>
              <w:rPr>
                <w:b/>
                <w:sz w:val="24"/>
                <w:szCs w:val="24"/>
              </w:rPr>
            </w:pPr>
            <w:r w:rsidRPr="007952B5">
              <w:rPr>
                <w:b/>
                <w:sz w:val="24"/>
                <w:szCs w:val="24"/>
              </w:rPr>
              <w:t>Projekt/ O</w:t>
            </w:r>
            <w:r w:rsidRPr="007952B5">
              <w:rPr>
                <w:b/>
                <w:sz w:val="24"/>
                <w:szCs w:val="24"/>
              </w:rPr>
              <w:t>b</w:t>
            </w:r>
            <w:r w:rsidRPr="007952B5">
              <w:rPr>
                <w:b/>
                <w:sz w:val="24"/>
                <w:szCs w:val="24"/>
              </w:rPr>
              <w:t>jekt</w:t>
            </w:r>
          </w:p>
        </w:tc>
        <w:tc>
          <w:tcPr>
            <w:tcW w:w="1890" w:type="dxa"/>
          </w:tcPr>
          <w:p w:rsidR="00E634F6" w:rsidRPr="007952B5" w:rsidRDefault="00E634F6" w:rsidP="00712569">
            <w:pPr>
              <w:rPr>
                <w:b/>
                <w:sz w:val="24"/>
                <w:szCs w:val="24"/>
              </w:rPr>
            </w:pPr>
            <w:r w:rsidRPr="007952B5">
              <w:rPr>
                <w:b/>
                <w:sz w:val="24"/>
                <w:szCs w:val="24"/>
              </w:rPr>
              <w:t>Auftraggeber</w:t>
            </w:r>
          </w:p>
        </w:tc>
        <w:tc>
          <w:tcPr>
            <w:tcW w:w="2111" w:type="dxa"/>
          </w:tcPr>
          <w:p w:rsidR="00E634F6" w:rsidRPr="007952B5" w:rsidRDefault="00E634F6" w:rsidP="00712569">
            <w:pPr>
              <w:rPr>
                <w:b/>
                <w:sz w:val="24"/>
                <w:szCs w:val="24"/>
              </w:rPr>
            </w:pPr>
            <w:r w:rsidRPr="007952B5">
              <w:rPr>
                <w:b/>
                <w:sz w:val="24"/>
                <w:szCs w:val="24"/>
              </w:rPr>
              <w:t>Auftragssumm</w:t>
            </w:r>
            <w:r>
              <w:rPr>
                <w:b/>
                <w:sz w:val="24"/>
                <w:szCs w:val="24"/>
              </w:rPr>
              <w:t>e</w:t>
            </w:r>
          </w:p>
        </w:tc>
        <w:tc>
          <w:tcPr>
            <w:tcW w:w="1843" w:type="dxa"/>
          </w:tcPr>
          <w:p w:rsidR="00E634F6" w:rsidRPr="007952B5" w:rsidRDefault="00E634F6" w:rsidP="00712569">
            <w:pPr>
              <w:rPr>
                <w:b/>
                <w:sz w:val="24"/>
                <w:szCs w:val="24"/>
              </w:rPr>
            </w:pPr>
            <w:r w:rsidRPr="007952B5">
              <w:rPr>
                <w:b/>
                <w:sz w:val="24"/>
                <w:szCs w:val="24"/>
              </w:rPr>
              <w:t>Leistung</w:t>
            </w:r>
            <w:r w:rsidRPr="007952B5">
              <w:rPr>
                <w:b/>
                <w:sz w:val="24"/>
                <w:szCs w:val="24"/>
              </w:rPr>
              <w:t>s</w:t>
            </w:r>
            <w:r w:rsidRPr="007952B5">
              <w:rPr>
                <w:b/>
                <w:sz w:val="24"/>
                <w:szCs w:val="24"/>
              </w:rPr>
              <w:t>bil</w:t>
            </w:r>
            <w:r>
              <w:rPr>
                <w:b/>
                <w:sz w:val="24"/>
                <w:szCs w:val="24"/>
              </w:rPr>
              <w:t>d/</w:t>
            </w:r>
            <w:r w:rsidRPr="007952B5">
              <w:rPr>
                <w:b/>
                <w:sz w:val="24"/>
                <w:szCs w:val="24"/>
              </w:rPr>
              <w:t>- umfang</w:t>
            </w:r>
          </w:p>
        </w:tc>
        <w:tc>
          <w:tcPr>
            <w:tcW w:w="1985" w:type="dxa"/>
          </w:tcPr>
          <w:p w:rsidR="00E634F6" w:rsidRPr="007952B5" w:rsidRDefault="00E634F6" w:rsidP="00712569">
            <w:pPr>
              <w:rPr>
                <w:b/>
                <w:sz w:val="24"/>
                <w:szCs w:val="24"/>
              </w:rPr>
            </w:pPr>
            <w:r w:rsidRPr="007952B5">
              <w:rPr>
                <w:b/>
                <w:sz w:val="24"/>
                <w:szCs w:val="24"/>
              </w:rPr>
              <w:t>Leistungszeit</w:t>
            </w:r>
            <w:r>
              <w:rPr>
                <w:b/>
                <w:sz w:val="24"/>
                <w:szCs w:val="24"/>
              </w:rPr>
              <w:t>-</w:t>
            </w:r>
            <w:r w:rsidRPr="007952B5">
              <w:rPr>
                <w:b/>
                <w:sz w:val="24"/>
                <w:szCs w:val="24"/>
              </w:rPr>
              <w:t>raum</w:t>
            </w:r>
          </w:p>
        </w:tc>
      </w:tr>
      <w:tr w:rsidR="00E634F6" w:rsidRPr="007952B5" w:rsidTr="002D6E9D">
        <w:tc>
          <w:tcPr>
            <w:tcW w:w="1811" w:type="dxa"/>
          </w:tcPr>
          <w:p w:rsidR="00E634F6" w:rsidRPr="007952B5" w:rsidRDefault="00E634F6" w:rsidP="00712569">
            <w:pPr>
              <w:rPr>
                <w:sz w:val="24"/>
                <w:szCs w:val="24"/>
              </w:rPr>
            </w:pPr>
          </w:p>
        </w:tc>
        <w:tc>
          <w:tcPr>
            <w:tcW w:w="1890" w:type="dxa"/>
          </w:tcPr>
          <w:p w:rsidR="00E634F6" w:rsidRPr="007952B5" w:rsidRDefault="00E634F6" w:rsidP="00712569">
            <w:pPr>
              <w:rPr>
                <w:sz w:val="24"/>
                <w:szCs w:val="24"/>
              </w:rPr>
            </w:pPr>
          </w:p>
        </w:tc>
        <w:tc>
          <w:tcPr>
            <w:tcW w:w="2111" w:type="dxa"/>
          </w:tcPr>
          <w:p w:rsidR="00E634F6" w:rsidRPr="007952B5" w:rsidRDefault="00E634F6" w:rsidP="00712569">
            <w:pPr>
              <w:rPr>
                <w:sz w:val="24"/>
                <w:szCs w:val="24"/>
              </w:rPr>
            </w:pPr>
          </w:p>
        </w:tc>
        <w:tc>
          <w:tcPr>
            <w:tcW w:w="1843" w:type="dxa"/>
          </w:tcPr>
          <w:p w:rsidR="00E634F6" w:rsidRPr="007952B5" w:rsidRDefault="00E634F6" w:rsidP="00712569">
            <w:pPr>
              <w:rPr>
                <w:sz w:val="24"/>
                <w:szCs w:val="24"/>
              </w:rPr>
            </w:pPr>
          </w:p>
        </w:tc>
        <w:tc>
          <w:tcPr>
            <w:tcW w:w="1985" w:type="dxa"/>
          </w:tcPr>
          <w:p w:rsidR="00E634F6" w:rsidRPr="007952B5" w:rsidRDefault="00E634F6" w:rsidP="00712569">
            <w:pPr>
              <w:rPr>
                <w:sz w:val="24"/>
                <w:szCs w:val="24"/>
              </w:rPr>
            </w:pPr>
          </w:p>
        </w:tc>
      </w:tr>
      <w:tr w:rsidR="00E634F6" w:rsidRPr="007952B5" w:rsidTr="002D6E9D">
        <w:tc>
          <w:tcPr>
            <w:tcW w:w="1811" w:type="dxa"/>
          </w:tcPr>
          <w:p w:rsidR="00E634F6" w:rsidRPr="007952B5" w:rsidRDefault="00E634F6" w:rsidP="00712569">
            <w:pPr>
              <w:rPr>
                <w:sz w:val="24"/>
                <w:szCs w:val="24"/>
              </w:rPr>
            </w:pPr>
          </w:p>
        </w:tc>
        <w:tc>
          <w:tcPr>
            <w:tcW w:w="1890" w:type="dxa"/>
          </w:tcPr>
          <w:p w:rsidR="00E634F6" w:rsidRPr="007952B5" w:rsidRDefault="00E634F6" w:rsidP="00712569">
            <w:pPr>
              <w:rPr>
                <w:sz w:val="24"/>
                <w:szCs w:val="24"/>
              </w:rPr>
            </w:pPr>
          </w:p>
        </w:tc>
        <w:tc>
          <w:tcPr>
            <w:tcW w:w="2111" w:type="dxa"/>
          </w:tcPr>
          <w:p w:rsidR="00E634F6" w:rsidRPr="007952B5" w:rsidRDefault="00E634F6" w:rsidP="00712569">
            <w:pPr>
              <w:rPr>
                <w:sz w:val="24"/>
                <w:szCs w:val="24"/>
              </w:rPr>
            </w:pPr>
          </w:p>
        </w:tc>
        <w:tc>
          <w:tcPr>
            <w:tcW w:w="1843" w:type="dxa"/>
          </w:tcPr>
          <w:p w:rsidR="00E634F6" w:rsidRPr="007952B5" w:rsidRDefault="00E634F6" w:rsidP="00712569">
            <w:pPr>
              <w:rPr>
                <w:sz w:val="24"/>
                <w:szCs w:val="24"/>
              </w:rPr>
            </w:pPr>
          </w:p>
        </w:tc>
        <w:tc>
          <w:tcPr>
            <w:tcW w:w="1985" w:type="dxa"/>
          </w:tcPr>
          <w:p w:rsidR="00E634F6" w:rsidRPr="007952B5" w:rsidRDefault="00E634F6" w:rsidP="00712569">
            <w:pPr>
              <w:rPr>
                <w:sz w:val="24"/>
                <w:szCs w:val="24"/>
              </w:rPr>
            </w:pPr>
          </w:p>
        </w:tc>
      </w:tr>
      <w:tr w:rsidR="00E634F6" w:rsidRPr="007952B5" w:rsidTr="002D6E9D">
        <w:tc>
          <w:tcPr>
            <w:tcW w:w="1811" w:type="dxa"/>
          </w:tcPr>
          <w:p w:rsidR="00E634F6" w:rsidRPr="007952B5" w:rsidRDefault="00E634F6" w:rsidP="00712569">
            <w:pPr>
              <w:rPr>
                <w:sz w:val="24"/>
                <w:szCs w:val="24"/>
              </w:rPr>
            </w:pPr>
          </w:p>
        </w:tc>
        <w:tc>
          <w:tcPr>
            <w:tcW w:w="1890" w:type="dxa"/>
          </w:tcPr>
          <w:p w:rsidR="00E634F6" w:rsidRPr="007952B5" w:rsidRDefault="00E634F6" w:rsidP="00712569">
            <w:pPr>
              <w:rPr>
                <w:sz w:val="24"/>
                <w:szCs w:val="24"/>
              </w:rPr>
            </w:pPr>
          </w:p>
        </w:tc>
        <w:tc>
          <w:tcPr>
            <w:tcW w:w="2111" w:type="dxa"/>
          </w:tcPr>
          <w:p w:rsidR="00E634F6" w:rsidRPr="007952B5" w:rsidRDefault="00E634F6" w:rsidP="00712569">
            <w:pPr>
              <w:rPr>
                <w:sz w:val="24"/>
                <w:szCs w:val="24"/>
              </w:rPr>
            </w:pPr>
          </w:p>
        </w:tc>
        <w:tc>
          <w:tcPr>
            <w:tcW w:w="1843" w:type="dxa"/>
          </w:tcPr>
          <w:p w:rsidR="00E634F6" w:rsidRPr="007952B5" w:rsidRDefault="00E634F6" w:rsidP="00712569">
            <w:pPr>
              <w:rPr>
                <w:sz w:val="24"/>
                <w:szCs w:val="24"/>
              </w:rPr>
            </w:pPr>
          </w:p>
        </w:tc>
        <w:tc>
          <w:tcPr>
            <w:tcW w:w="1985" w:type="dxa"/>
          </w:tcPr>
          <w:p w:rsidR="00E634F6" w:rsidRPr="007952B5" w:rsidRDefault="00E634F6" w:rsidP="00712569">
            <w:pPr>
              <w:rPr>
                <w:sz w:val="24"/>
                <w:szCs w:val="24"/>
              </w:rPr>
            </w:pPr>
          </w:p>
        </w:tc>
      </w:tr>
      <w:tr w:rsidR="00E634F6" w:rsidRPr="007952B5" w:rsidTr="002D6E9D">
        <w:tc>
          <w:tcPr>
            <w:tcW w:w="1811" w:type="dxa"/>
          </w:tcPr>
          <w:p w:rsidR="00E634F6" w:rsidRPr="007952B5" w:rsidRDefault="00E634F6" w:rsidP="00712569">
            <w:pPr>
              <w:rPr>
                <w:sz w:val="24"/>
                <w:szCs w:val="24"/>
              </w:rPr>
            </w:pPr>
          </w:p>
        </w:tc>
        <w:tc>
          <w:tcPr>
            <w:tcW w:w="1890" w:type="dxa"/>
          </w:tcPr>
          <w:p w:rsidR="00E634F6" w:rsidRPr="007952B5" w:rsidRDefault="00E634F6" w:rsidP="00712569">
            <w:pPr>
              <w:rPr>
                <w:sz w:val="24"/>
                <w:szCs w:val="24"/>
              </w:rPr>
            </w:pPr>
          </w:p>
        </w:tc>
        <w:tc>
          <w:tcPr>
            <w:tcW w:w="2111" w:type="dxa"/>
          </w:tcPr>
          <w:p w:rsidR="00E634F6" w:rsidRPr="007952B5" w:rsidRDefault="00E634F6" w:rsidP="00712569">
            <w:pPr>
              <w:rPr>
                <w:sz w:val="24"/>
                <w:szCs w:val="24"/>
              </w:rPr>
            </w:pPr>
          </w:p>
        </w:tc>
        <w:tc>
          <w:tcPr>
            <w:tcW w:w="1843" w:type="dxa"/>
          </w:tcPr>
          <w:p w:rsidR="00E634F6" w:rsidRPr="007952B5" w:rsidRDefault="00E634F6" w:rsidP="00712569">
            <w:pPr>
              <w:rPr>
                <w:sz w:val="24"/>
                <w:szCs w:val="24"/>
              </w:rPr>
            </w:pPr>
          </w:p>
        </w:tc>
        <w:tc>
          <w:tcPr>
            <w:tcW w:w="1985" w:type="dxa"/>
          </w:tcPr>
          <w:p w:rsidR="00E634F6" w:rsidRPr="007952B5" w:rsidRDefault="00E634F6" w:rsidP="00712569">
            <w:pPr>
              <w:rPr>
                <w:sz w:val="24"/>
                <w:szCs w:val="24"/>
              </w:rPr>
            </w:pPr>
          </w:p>
        </w:tc>
      </w:tr>
    </w:tbl>
    <w:p w:rsidR="00027F1E" w:rsidRPr="007952B5" w:rsidRDefault="00027F1E" w:rsidP="00027F1E">
      <w:pPr>
        <w:pStyle w:val="berschrift3"/>
      </w:pPr>
      <w:bookmarkStart w:id="5" w:name="_Toc452469377"/>
      <w:r w:rsidRPr="007952B5">
        <w:t>Referenzen für die Lieferung  von Komponenten an 16,7 Hz Schaltanlagen</w:t>
      </w:r>
      <w:bookmarkEnd w:id="5"/>
    </w:p>
    <w:p w:rsidR="009531A3" w:rsidRPr="007952B5" w:rsidRDefault="00027F1E" w:rsidP="009531A3">
      <w:pPr>
        <w:rPr>
          <w:sz w:val="24"/>
          <w:szCs w:val="24"/>
        </w:rPr>
      </w:pPr>
      <w:r w:rsidRPr="007952B5">
        <w:rPr>
          <w:sz w:val="24"/>
          <w:szCs w:val="24"/>
        </w:rPr>
        <w:t>Benennen Sie erbrachte vergleichbare Lieferungen, die Sie bereits durchgeführt haben</w:t>
      </w:r>
      <w:r>
        <w:rPr>
          <w:sz w:val="24"/>
          <w:szCs w:val="24"/>
        </w:rPr>
        <w:t xml:space="preserve"> und wo die unter </w:t>
      </w:r>
      <w:r>
        <w:rPr>
          <w:sz w:val="24"/>
          <w:szCs w:val="24"/>
        </w:rPr>
        <w:fldChar w:fldCharType="begin"/>
      </w:r>
      <w:r>
        <w:rPr>
          <w:sz w:val="24"/>
          <w:szCs w:val="24"/>
        </w:rPr>
        <w:instrText xml:space="preserve"> REF _Ref449351884 \r \h </w:instrText>
      </w:r>
      <w:r>
        <w:rPr>
          <w:sz w:val="24"/>
          <w:szCs w:val="24"/>
        </w:rPr>
      </w:r>
      <w:r>
        <w:rPr>
          <w:sz w:val="24"/>
          <w:szCs w:val="24"/>
        </w:rPr>
        <w:fldChar w:fldCharType="separate"/>
      </w:r>
      <w:r w:rsidR="0034624B">
        <w:rPr>
          <w:sz w:val="24"/>
          <w:szCs w:val="24"/>
        </w:rPr>
        <w:t>1.3.1</w:t>
      </w:r>
      <w:r>
        <w:rPr>
          <w:sz w:val="24"/>
          <w:szCs w:val="24"/>
        </w:rPr>
        <w:fldChar w:fldCharType="end"/>
      </w:r>
      <w:r>
        <w:rPr>
          <w:sz w:val="24"/>
          <w:szCs w:val="24"/>
        </w:rPr>
        <w:t xml:space="preserve"> genannten Produkte zum Einsatz gekommen sind</w:t>
      </w:r>
      <w:r w:rsidRPr="007952B5">
        <w:rPr>
          <w:sz w:val="24"/>
          <w:szCs w:val="24"/>
        </w:rPr>
        <w:t>. Die Angaben bitte in Tabellenform mit folgenden Angaben: Projekt/ Objekt, AG, Auftragssummen, Lieferung/ Produkt und Zeitpunkt der Lieferung.</w:t>
      </w:r>
      <w:r w:rsidR="009531A3">
        <w:rPr>
          <w:sz w:val="24"/>
          <w:szCs w:val="24"/>
        </w:rPr>
        <w:t xml:space="preserve"> Bitte die zuletzt erbrachten Lieferungen aufführen.</w:t>
      </w:r>
    </w:p>
    <w:p w:rsidR="00027F1E" w:rsidRPr="007952B5" w:rsidRDefault="00027F1E" w:rsidP="00027F1E">
      <w:pPr>
        <w:rPr>
          <w:sz w:val="24"/>
          <w:szCs w:val="24"/>
        </w:rPr>
      </w:pPr>
    </w:p>
    <w:p w:rsidR="00027F1E" w:rsidRPr="007952B5" w:rsidRDefault="00027F1E" w:rsidP="00027F1E">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2451"/>
        <w:gridCol w:w="1529"/>
        <w:gridCol w:w="2298"/>
        <w:gridCol w:w="1502"/>
      </w:tblGrid>
      <w:tr w:rsidR="00027F1E" w:rsidRPr="006569A3" w:rsidTr="00D93D7F">
        <w:tc>
          <w:tcPr>
            <w:tcW w:w="1790" w:type="dxa"/>
            <w:shd w:val="clear" w:color="auto" w:fill="auto"/>
          </w:tcPr>
          <w:p w:rsidR="00027F1E" w:rsidRPr="006569A3" w:rsidRDefault="00027F1E" w:rsidP="00712569">
            <w:pPr>
              <w:rPr>
                <w:b/>
                <w:sz w:val="24"/>
                <w:szCs w:val="24"/>
              </w:rPr>
            </w:pPr>
            <w:r w:rsidRPr="006569A3">
              <w:rPr>
                <w:b/>
                <w:sz w:val="24"/>
                <w:szCs w:val="24"/>
              </w:rPr>
              <w:t>Projekt/ O</w:t>
            </w:r>
            <w:r w:rsidRPr="006569A3">
              <w:rPr>
                <w:b/>
                <w:sz w:val="24"/>
                <w:szCs w:val="24"/>
              </w:rPr>
              <w:t>b</w:t>
            </w:r>
            <w:r w:rsidRPr="006569A3">
              <w:rPr>
                <w:b/>
                <w:sz w:val="24"/>
                <w:szCs w:val="24"/>
              </w:rPr>
              <w:t>jekt</w:t>
            </w:r>
          </w:p>
        </w:tc>
        <w:tc>
          <w:tcPr>
            <w:tcW w:w="2451" w:type="dxa"/>
            <w:shd w:val="clear" w:color="auto" w:fill="auto"/>
          </w:tcPr>
          <w:p w:rsidR="00027F1E" w:rsidRDefault="00027F1E" w:rsidP="00712569">
            <w:pPr>
              <w:rPr>
                <w:b/>
                <w:sz w:val="24"/>
                <w:szCs w:val="24"/>
              </w:rPr>
            </w:pPr>
            <w:r w:rsidRPr="006569A3">
              <w:rPr>
                <w:b/>
                <w:sz w:val="24"/>
                <w:szCs w:val="24"/>
              </w:rPr>
              <w:t>Auftraggeber</w:t>
            </w:r>
          </w:p>
          <w:p w:rsidR="00027F1E" w:rsidRDefault="00027F1E" w:rsidP="00712569">
            <w:pPr>
              <w:rPr>
                <w:b/>
                <w:sz w:val="24"/>
                <w:szCs w:val="24"/>
              </w:rPr>
            </w:pPr>
            <w:r>
              <w:rPr>
                <w:b/>
                <w:sz w:val="24"/>
                <w:szCs w:val="24"/>
              </w:rPr>
              <w:t>Ansprechpartner</w:t>
            </w:r>
          </w:p>
          <w:p w:rsidR="00027F1E" w:rsidRPr="006569A3" w:rsidRDefault="00027F1E" w:rsidP="00712569">
            <w:pPr>
              <w:rPr>
                <w:b/>
                <w:sz w:val="24"/>
                <w:szCs w:val="24"/>
              </w:rPr>
            </w:pPr>
            <w:r>
              <w:rPr>
                <w:b/>
                <w:sz w:val="24"/>
                <w:szCs w:val="24"/>
              </w:rPr>
              <w:t>Tel.-Nr., E-Mail</w:t>
            </w:r>
          </w:p>
        </w:tc>
        <w:tc>
          <w:tcPr>
            <w:tcW w:w="1529" w:type="dxa"/>
            <w:shd w:val="clear" w:color="auto" w:fill="auto"/>
          </w:tcPr>
          <w:p w:rsidR="00027F1E" w:rsidRPr="006569A3" w:rsidRDefault="00027F1E" w:rsidP="00712569">
            <w:pPr>
              <w:rPr>
                <w:b/>
                <w:sz w:val="24"/>
                <w:szCs w:val="24"/>
              </w:rPr>
            </w:pPr>
            <w:r w:rsidRPr="006569A3">
              <w:rPr>
                <w:b/>
                <w:sz w:val="24"/>
                <w:szCs w:val="24"/>
              </w:rPr>
              <w:t>Auftrags</w:t>
            </w:r>
            <w:r>
              <w:rPr>
                <w:b/>
                <w:sz w:val="24"/>
                <w:szCs w:val="24"/>
              </w:rPr>
              <w:t>-</w:t>
            </w:r>
            <w:r w:rsidRPr="006569A3">
              <w:rPr>
                <w:b/>
                <w:sz w:val="24"/>
                <w:szCs w:val="24"/>
              </w:rPr>
              <w:t>summe</w:t>
            </w:r>
          </w:p>
        </w:tc>
        <w:tc>
          <w:tcPr>
            <w:tcW w:w="2298" w:type="dxa"/>
            <w:shd w:val="clear" w:color="auto" w:fill="auto"/>
          </w:tcPr>
          <w:p w:rsidR="00027F1E" w:rsidRPr="006569A3" w:rsidRDefault="00027F1E" w:rsidP="00712569">
            <w:pPr>
              <w:rPr>
                <w:b/>
                <w:sz w:val="24"/>
                <w:szCs w:val="24"/>
              </w:rPr>
            </w:pPr>
            <w:r w:rsidRPr="006569A3">
              <w:rPr>
                <w:b/>
                <w:sz w:val="24"/>
                <w:szCs w:val="24"/>
              </w:rPr>
              <w:t>Lieferung/ Pr</w:t>
            </w:r>
            <w:r w:rsidRPr="006569A3">
              <w:rPr>
                <w:b/>
                <w:sz w:val="24"/>
                <w:szCs w:val="24"/>
              </w:rPr>
              <w:t>o</w:t>
            </w:r>
            <w:r w:rsidRPr="006569A3">
              <w:rPr>
                <w:b/>
                <w:sz w:val="24"/>
                <w:szCs w:val="24"/>
              </w:rPr>
              <w:t>dukt (ggf. mit HW/SW-Version)</w:t>
            </w:r>
          </w:p>
        </w:tc>
        <w:tc>
          <w:tcPr>
            <w:tcW w:w="1502" w:type="dxa"/>
            <w:shd w:val="clear" w:color="auto" w:fill="auto"/>
          </w:tcPr>
          <w:p w:rsidR="00027F1E" w:rsidRPr="006569A3" w:rsidRDefault="00027F1E" w:rsidP="00712569">
            <w:pPr>
              <w:rPr>
                <w:b/>
                <w:sz w:val="24"/>
                <w:szCs w:val="24"/>
              </w:rPr>
            </w:pPr>
            <w:r w:rsidRPr="006569A3">
              <w:rPr>
                <w:b/>
                <w:sz w:val="24"/>
                <w:szCs w:val="24"/>
              </w:rPr>
              <w:t>Zeitpunkt der Lief</w:t>
            </w:r>
            <w:r w:rsidRPr="006569A3">
              <w:rPr>
                <w:b/>
                <w:sz w:val="24"/>
                <w:szCs w:val="24"/>
              </w:rPr>
              <w:t>e</w:t>
            </w:r>
            <w:r w:rsidRPr="006569A3">
              <w:rPr>
                <w:b/>
                <w:sz w:val="24"/>
                <w:szCs w:val="24"/>
              </w:rPr>
              <w:t>rung</w:t>
            </w:r>
          </w:p>
        </w:tc>
      </w:tr>
      <w:tr w:rsidR="00027F1E" w:rsidRPr="006569A3" w:rsidTr="00D93D7F">
        <w:tc>
          <w:tcPr>
            <w:tcW w:w="1790" w:type="dxa"/>
            <w:shd w:val="clear" w:color="auto" w:fill="auto"/>
          </w:tcPr>
          <w:p w:rsidR="00027F1E" w:rsidRPr="006569A3" w:rsidRDefault="00027F1E" w:rsidP="00712569">
            <w:pPr>
              <w:rPr>
                <w:sz w:val="24"/>
                <w:szCs w:val="24"/>
              </w:rPr>
            </w:pPr>
          </w:p>
        </w:tc>
        <w:tc>
          <w:tcPr>
            <w:tcW w:w="2451" w:type="dxa"/>
            <w:shd w:val="clear" w:color="auto" w:fill="auto"/>
          </w:tcPr>
          <w:p w:rsidR="00027F1E" w:rsidRPr="006569A3" w:rsidRDefault="00027F1E" w:rsidP="00712569">
            <w:pPr>
              <w:rPr>
                <w:sz w:val="24"/>
                <w:szCs w:val="24"/>
              </w:rPr>
            </w:pPr>
          </w:p>
        </w:tc>
        <w:tc>
          <w:tcPr>
            <w:tcW w:w="1529" w:type="dxa"/>
            <w:shd w:val="clear" w:color="auto" w:fill="auto"/>
          </w:tcPr>
          <w:p w:rsidR="00027F1E" w:rsidRPr="006569A3" w:rsidRDefault="00027F1E" w:rsidP="00712569">
            <w:pPr>
              <w:rPr>
                <w:sz w:val="24"/>
                <w:szCs w:val="24"/>
              </w:rPr>
            </w:pPr>
          </w:p>
        </w:tc>
        <w:tc>
          <w:tcPr>
            <w:tcW w:w="2298" w:type="dxa"/>
            <w:shd w:val="clear" w:color="auto" w:fill="auto"/>
          </w:tcPr>
          <w:p w:rsidR="00027F1E" w:rsidRPr="006569A3" w:rsidRDefault="00027F1E" w:rsidP="00712569">
            <w:pPr>
              <w:rPr>
                <w:sz w:val="24"/>
                <w:szCs w:val="24"/>
              </w:rPr>
            </w:pPr>
          </w:p>
        </w:tc>
        <w:tc>
          <w:tcPr>
            <w:tcW w:w="1502" w:type="dxa"/>
            <w:shd w:val="clear" w:color="auto" w:fill="auto"/>
          </w:tcPr>
          <w:p w:rsidR="00027F1E" w:rsidRPr="006569A3" w:rsidRDefault="00027F1E" w:rsidP="00712569">
            <w:pPr>
              <w:rPr>
                <w:sz w:val="24"/>
                <w:szCs w:val="24"/>
              </w:rPr>
            </w:pPr>
          </w:p>
        </w:tc>
      </w:tr>
      <w:tr w:rsidR="00027F1E" w:rsidRPr="006569A3" w:rsidTr="00D93D7F">
        <w:tc>
          <w:tcPr>
            <w:tcW w:w="1790" w:type="dxa"/>
            <w:shd w:val="clear" w:color="auto" w:fill="auto"/>
          </w:tcPr>
          <w:p w:rsidR="00027F1E" w:rsidRPr="006569A3" w:rsidRDefault="00027F1E" w:rsidP="00712569">
            <w:pPr>
              <w:rPr>
                <w:sz w:val="24"/>
                <w:szCs w:val="24"/>
              </w:rPr>
            </w:pPr>
          </w:p>
        </w:tc>
        <w:tc>
          <w:tcPr>
            <w:tcW w:w="2451" w:type="dxa"/>
            <w:shd w:val="clear" w:color="auto" w:fill="auto"/>
          </w:tcPr>
          <w:p w:rsidR="00027F1E" w:rsidRPr="006569A3" w:rsidRDefault="00027F1E" w:rsidP="00712569">
            <w:pPr>
              <w:rPr>
                <w:sz w:val="24"/>
                <w:szCs w:val="24"/>
              </w:rPr>
            </w:pPr>
          </w:p>
        </w:tc>
        <w:tc>
          <w:tcPr>
            <w:tcW w:w="1529" w:type="dxa"/>
            <w:shd w:val="clear" w:color="auto" w:fill="auto"/>
          </w:tcPr>
          <w:p w:rsidR="00027F1E" w:rsidRPr="006569A3" w:rsidRDefault="00027F1E" w:rsidP="00712569">
            <w:pPr>
              <w:rPr>
                <w:sz w:val="24"/>
                <w:szCs w:val="24"/>
              </w:rPr>
            </w:pPr>
          </w:p>
        </w:tc>
        <w:tc>
          <w:tcPr>
            <w:tcW w:w="2298" w:type="dxa"/>
            <w:shd w:val="clear" w:color="auto" w:fill="auto"/>
          </w:tcPr>
          <w:p w:rsidR="00027F1E" w:rsidRPr="006569A3" w:rsidRDefault="00027F1E" w:rsidP="00712569">
            <w:pPr>
              <w:rPr>
                <w:sz w:val="24"/>
                <w:szCs w:val="24"/>
              </w:rPr>
            </w:pPr>
          </w:p>
        </w:tc>
        <w:tc>
          <w:tcPr>
            <w:tcW w:w="1502" w:type="dxa"/>
            <w:shd w:val="clear" w:color="auto" w:fill="auto"/>
          </w:tcPr>
          <w:p w:rsidR="00027F1E" w:rsidRPr="006569A3" w:rsidRDefault="00027F1E" w:rsidP="00712569">
            <w:pPr>
              <w:rPr>
                <w:sz w:val="24"/>
                <w:szCs w:val="24"/>
              </w:rPr>
            </w:pPr>
          </w:p>
        </w:tc>
      </w:tr>
      <w:tr w:rsidR="00027F1E" w:rsidRPr="006569A3" w:rsidTr="00D93D7F">
        <w:tc>
          <w:tcPr>
            <w:tcW w:w="1790" w:type="dxa"/>
            <w:shd w:val="clear" w:color="auto" w:fill="auto"/>
          </w:tcPr>
          <w:p w:rsidR="00027F1E" w:rsidRPr="006569A3" w:rsidRDefault="00027F1E" w:rsidP="00712569">
            <w:pPr>
              <w:rPr>
                <w:sz w:val="24"/>
                <w:szCs w:val="24"/>
              </w:rPr>
            </w:pPr>
          </w:p>
        </w:tc>
        <w:tc>
          <w:tcPr>
            <w:tcW w:w="2451" w:type="dxa"/>
            <w:shd w:val="clear" w:color="auto" w:fill="auto"/>
          </w:tcPr>
          <w:p w:rsidR="00027F1E" w:rsidRPr="006569A3" w:rsidRDefault="00027F1E" w:rsidP="00712569">
            <w:pPr>
              <w:rPr>
                <w:sz w:val="24"/>
                <w:szCs w:val="24"/>
              </w:rPr>
            </w:pPr>
          </w:p>
        </w:tc>
        <w:tc>
          <w:tcPr>
            <w:tcW w:w="1529" w:type="dxa"/>
            <w:shd w:val="clear" w:color="auto" w:fill="auto"/>
          </w:tcPr>
          <w:p w:rsidR="00027F1E" w:rsidRPr="006569A3" w:rsidRDefault="00027F1E" w:rsidP="00712569">
            <w:pPr>
              <w:rPr>
                <w:sz w:val="24"/>
                <w:szCs w:val="24"/>
              </w:rPr>
            </w:pPr>
          </w:p>
        </w:tc>
        <w:tc>
          <w:tcPr>
            <w:tcW w:w="2298" w:type="dxa"/>
            <w:shd w:val="clear" w:color="auto" w:fill="auto"/>
          </w:tcPr>
          <w:p w:rsidR="00027F1E" w:rsidRPr="006569A3" w:rsidRDefault="00027F1E" w:rsidP="00712569">
            <w:pPr>
              <w:rPr>
                <w:sz w:val="24"/>
                <w:szCs w:val="24"/>
              </w:rPr>
            </w:pPr>
          </w:p>
        </w:tc>
        <w:tc>
          <w:tcPr>
            <w:tcW w:w="1502" w:type="dxa"/>
            <w:shd w:val="clear" w:color="auto" w:fill="auto"/>
          </w:tcPr>
          <w:p w:rsidR="00027F1E" w:rsidRPr="006569A3" w:rsidRDefault="00027F1E" w:rsidP="00712569">
            <w:pPr>
              <w:rPr>
                <w:sz w:val="24"/>
                <w:szCs w:val="24"/>
              </w:rPr>
            </w:pPr>
          </w:p>
        </w:tc>
      </w:tr>
      <w:tr w:rsidR="00027F1E" w:rsidRPr="006569A3" w:rsidTr="00D93D7F">
        <w:tc>
          <w:tcPr>
            <w:tcW w:w="1790" w:type="dxa"/>
            <w:shd w:val="clear" w:color="auto" w:fill="auto"/>
          </w:tcPr>
          <w:p w:rsidR="00027F1E" w:rsidRPr="006569A3" w:rsidRDefault="00027F1E" w:rsidP="00712569">
            <w:pPr>
              <w:rPr>
                <w:sz w:val="24"/>
                <w:szCs w:val="24"/>
              </w:rPr>
            </w:pPr>
          </w:p>
        </w:tc>
        <w:tc>
          <w:tcPr>
            <w:tcW w:w="2451" w:type="dxa"/>
            <w:shd w:val="clear" w:color="auto" w:fill="auto"/>
          </w:tcPr>
          <w:p w:rsidR="00027F1E" w:rsidRPr="006569A3" w:rsidRDefault="00027F1E" w:rsidP="00712569">
            <w:pPr>
              <w:rPr>
                <w:sz w:val="24"/>
                <w:szCs w:val="24"/>
              </w:rPr>
            </w:pPr>
          </w:p>
        </w:tc>
        <w:tc>
          <w:tcPr>
            <w:tcW w:w="1529" w:type="dxa"/>
            <w:shd w:val="clear" w:color="auto" w:fill="auto"/>
          </w:tcPr>
          <w:p w:rsidR="00027F1E" w:rsidRPr="006569A3" w:rsidRDefault="00027F1E" w:rsidP="00712569">
            <w:pPr>
              <w:rPr>
                <w:sz w:val="24"/>
                <w:szCs w:val="24"/>
              </w:rPr>
            </w:pPr>
          </w:p>
        </w:tc>
        <w:tc>
          <w:tcPr>
            <w:tcW w:w="2298" w:type="dxa"/>
            <w:shd w:val="clear" w:color="auto" w:fill="auto"/>
          </w:tcPr>
          <w:p w:rsidR="00027F1E" w:rsidRPr="006569A3" w:rsidRDefault="00027F1E" w:rsidP="00712569">
            <w:pPr>
              <w:rPr>
                <w:sz w:val="24"/>
                <w:szCs w:val="24"/>
              </w:rPr>
            </w:pPr>
          </w:p>
        </w:tc>
        <w:tc>
          <w:tcPr>
            <w:tcW w:w="1502" w:type="dxa"/>
            <w:shd w:val="clear" w:color="auto" w:fill="auto"/>
          </w:tcPr>
          <w:p w:rsidR="00027F1E" w:rsidRPr="006569A3" w:rsidRDefault="00027F1E" w:rsidP="00712569">
            <w:pPr>
              <w:rPr>
                <w:sz w:val="24"/>
                <w:szCs w:val="24"/>
              </w:rPr>
            </w:pPr>
          </w:p>
        </w:tc>
      </w:tr>
    </w:tbl>
    <w:p w:rsidR="00D93D7F" w:rsidRPr="007952B5" w:rsidRDefault="00D93D7F" w:rsidP="00D93D7F">
      <w:pPr>
        <w:pStyle w:val="berschrift3"/>
      </w:pPr>
      <w:bookmarkStart w:id="6" w:name="_Toc452469378"/>
      <w:r w:rsidRPr="007952B5">
        <w:lastRenderedPageBreak/>
        <w:t xml:space="preserve">Referenzen für die Lieferung  von Komponenten an </w:t>
      </w:r>
      <w:r>
        <w:t>Gleichrichterunterwerken</w:t>
      </w:r>
      <w:bookmarkEnd w:id="6"/>
    </w:p>
    <w:p w:rsidR="00D93D7F" w:rsidRPr="007952B5" w:rsidRDefault="00D93D7F" w:rsidP="00D93D7F">
      <w:pPr>
        <w:rPr>
          <w:sz w:val="24"/>
          <w:szCs w:val="24"/>
        </w:rPr>
      </w:pPr>
      <w:r w:rsidRPr="007952B5">
        <w:rPr>
          <w:sz w:val="24"/>
          <w:szCs w:val="24"/>
        </w:rPr>
        <w:t>Benennen Sie erbrachte vergleichbare Lieferungen, die Sie bereits durchgeführt haben</w:t>
      </w:r>
      <w:r>
        <w:rPr>
          <w:sz w:val="24"/>
          <w:szCs w:val="24"/>
        </w:rPr>
        <w:t xml:space="preserve"> und wo die unter </w:t>
      </w:r>
      <w:r>
        <w:rPr>
          <w:sz w:val="24"/>
          <w:szCs w:val="24"/>
        </w:rPr>
        <w:fldChar w:fldCharType="begin"/>
      </w:r>
      <w:r>
        <w:rPr>
          <w:sz w:val="24"/>
          <w:szCs w:val="24"/>
        </w:rPr>
        <w:instrText xml:space="preserve"> REF _Ref449351884 \r \h </w:instrText>
      </w:r>
      <w:r>
        <w:rPr>
          <w:sz w:val="24"/>
          <w:szCs w:val="24"/>
        </w:rPr>
      </w:r>
      <w:r>
        <w:rPr>
          <w:sz w:val="24"/>
          <w:szCs w:val="24"/>
        </w:rPr>
        <w:fldChar w:fldCharType="separate"/>
      </w:r>
      <w:r w:rsidR="0034624B">
        <w:rPr>
          <w:sz w:val="24"/>
          <w:szCs w:val="24"/>
        </w:rPr>
        <w:t>1.3.1</w:t>
      </w:r>
      <w:r>
        <w:rPr>
          <w:sz w:val="24"/>
          <w:szCs w:val="24"/>
        </w:rPr>
        <w:fldChar w:fldCharType="end"/>
      </w:r>
      <w:r>
        <w:rPr>
          <w:sz w:val="24"/>
          <w:szCs w:val="24"/>
        </w:rPr>
        <w:t xml:space="preserve"> genannten Produkte zum Einsatz gekommen sind</w:t>
      </w:r>
      <w:r w:rsidRPr="007952B5">
        <w:rPr>
          <w:sz w:val="24"/>
          <w:szCs w:val="24"/>
        </w:rPr>
        <w:t>. Die Angaben bitte in Tabellenform mit folgenden Angaben: Projekt/ Objekt, AG, Auftragssummen, Lieferung/ Produkt und Zeitpunkt der Lieferung.</w:t>
      </w:r>
      <w:r>
        <w:rPr>
          <w:sz w:val="24"/>
          <w:szCs w:val="24"/>
        </w:rPr>
        <w:t xml:space="preserve"> Bitte die zuletzt erbrachten Lieferungen aufführen.</w:t>
      </w:r>
    </w:p>
    <w:p w:rsidR="00D93D7F" w:rsidRPr="007952B5" w:rsidRDefault="00D93D7F" w:rsidP="00D93D7F">
      <w:pPr>
        <w:rPr>
          <w:sz w:val="24"/>
          <w:szCs w:val="24"/>
        </w:rPr>
      </w:pPr>
    </w:p>
    <w:p w:rsidR="00D93D7F" w:rsidRPr="007952B5" w:rsidRDefault="00D93D7F" w:rsidP="00D93D7F">
      <w:pPr>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2451"/>
        <w:gridCol w:w="1529"/>
        <w:gridCol w:w="2298"/>
        <w:gridCol w:w="1502"/>
      </w:tblGrid>
      <w:tr w:rsidR="00D93D7F" w:rsidRPr="006569A3" w:rsidTr="00D93D7F">
        <w:tc>
          <w:tcPr>
            <w:tcW w:w="1873" w:type="dxa"/>
            <w:shd w:val="clear" w:color="auto" w:fill="auto"/>
          </w:tcPr>
          <w:p w:rsidR="00D93D7F" w:rsidRPr="006569A3" w:rsidRDefault="00D93D7F" w:rsidP="00D93D7F">
            <w:pPr>
              <w:rPr>
                <w:b/>
                <w:sz w:val="24"/>
                <w:szCs w:val="24"/>
              </w:rPr>
            </w:pPr>
            <w:r w:rsidRPr="006569A3">
              <w:rPr>
                <w:b/>
                <w:sz w:val="24"/>
                <w:szCs w:val="24"/>
              </w:rPr>
              <w:t>Projekt/ O</w:t>
            </w:r>
            <w:r w:rsidRPr="006569A3">
              <w:rPr>
                <w:b/>
                <w:sz w:val="24"/>
                <w:szCs w:val="24"/>
              </w:rPr>
              <w:t>b</w:t>
            </w:r>
            <w:r w:rsidRPr="006569A3">
              <w:rPr>
                <w:b/>
                <w:sz w:val="24"/>
                <w:szCs w:val="24"/>
              </w:rPr>
              <w:t>jekt</w:t>
            </w:r>
          </w:p>
        </w:tc>
        <w:tc>
          <w:tcPr>
            <w:tcW w:w="2488" w:type="dxa"/>
            <w:shd w:val="clear" w:color="auto" w:fill="auto"/>
          </w:tcPr>
          <w:p w:rsidR="00D93D7F" w:rsidRDefault="00D93D7F" w:rsidP="00D93D7F">
            <w:pPr>
              <w:rPr>
                <w:b/>
                <w:sz w:val="24"/>
                <w:szCs w:val="24"/>
              </w:rPr>
            </w:pPr>
            <w:r w:rsidRPr="006569A3">
              <w:rPr>
                <w:b/>
                <w:sz w:val="24"/>
                <w:szCs w:val="24"/>
              </w:rPr>
              <w:t>Auftraggeber</w:t>
            </w:r>
          </w:p>
          <w:p w:rsidR="00D93D7F" w:rsidRDefault="00D93D7F" w:rsidP="00D93D7F">
            <w:pPr>
              <w:rPr>
                <w:b/>
                <w:sz w:val="24"/>
                <w:szCs w:val="24"/>
              </w:rPr>
            </w:pPr>
            <w:r>
              <w:rPr>
                <w:b/>
                <w:sz w:val="24"/>
                <w:szCs w:val="24"/>
              </w:rPr>
              <w:t>Ansprechpartner</w:t>
            </w:r>
          </w:p>
          <w:p w:rsidR="00D93D7F" w:rsidRPr="006569A3" w:rsidRDefault="00D93D7F" w:rsidP="00D93D7F">
            <w:pPr>
              <w:rPr>
                <w:b/>
                <w:sz w:val="24"/>
                <w:szCs w:val="24"/>
              </w:rPr>
            </w:pPr>
            <w:r>
              <w:rPr>
                <w:b/>
                <w:sz w:val="24"/>
                <w:szCs w:val="24"/>
              </w:rPr>
              <w:t>Tel.-Nr., E-Mail</w:t>
            </w:r>
          </w:p>
        </w:tc>
        <w:tc>
          <w:tcPr>
            <w:tcW w:w="1559" w:type="dxa"/>
            <w:shd w:val="clear" w:color="auto" w:fill="auto"/>
          </w:tcPr>
          <w:p w:rsidR="00D93D7F" w:rsidRPr="006569A3" w:rsidRDefault="00D93D7F" w:rsidP="00D93D7F">
            <w:pPr>
              <w:rPr>
                <w:b/>
                <w:sz w:val="24"/>
                <w:szCs w:val="24"/>
              </w:rPr>
            </w:pPr>
            <w:r w:rsidRPr="006569A3">
              <w:rPr>
                <w:b/>
                <w:sz w:val="24"/>
                <w:szCs w:val="24"/>
              </w:rPr>
              <w:t>Auftrags</w:t>
            </w:r>
            <w:r>
              <w:rPr>
                <w:b/>
                <w:sz w:val="24"/>
                <w:szCs w:val="24"/>
              </w:rPr>
              <w:t>-</w:t>
            </w:r>
            <w:r w:rsidRPr="006569A3">
              <w:rPr>
                <w:b/>
                <w:sz w:val="24"/>
                <w:szCs w:val="24"/>
              </w:rPr>
              <w:t>summe</w:t>
            </w:r>
          </w:p>
        </w:tc>
        <w:tc>
          <w:tcPr>
            <w:tcW w:w="2410" w:type="dxa"/>
            <w:shd w:val="clear" w:color="auto" w:fill="auto"/>
          </w:tcPr>
          <w:p w:rsidR="00D93D7F" w:rsidRPr="006569A3" w:rsidRDefault="00D93D7F" w:rsidP="00D93D7F">
            <w:pPr>
              <w:rPr>
                <w:b/>
                <w:sz w:val="24"/>
                <w:szCs w:val="24"/>
              </w:rPr>
            </w:pPr>
            <w:r w:rsidRPr="006569A3">
              <w:rPr>
                <w:b/>
                <w:sz w:val="24"/>
                <w:szCs w:val="24"/>
              </w:rPr>
              <w:t>Lieferung/ Pr</w:t>
            </w:r>
            <w:r w:rsidRPr="006569A3">
              <w:rPr>
                <w:b/>
                <w:sz w:val="24"/>
                <w:szCs w:val="24"/>
              </w:rPr>
              <w:t>o</w:t>
            </w:r>
            <w:r w:rsidRPr="006569A3">
              <w:rPr>
                <w:b/>
                <w:sz w:val="24"/>
                <w:szCs w:val="24"/>
              </w:rPr>
              <w:t>dukt (ggf. mit HW/SW-Version)</w:t>
            </w:r>
          </w:p>
        </w:tc>
        <w:tc>
          <w:tcPr>
            <w:tcW w:w="1525" w:type="dxa"/>
            <w:shd w:val="clear" w:color="auto" w:fill="auto"/>
          </w:tcPr>
          <w:p w:rsidR="00D93D7F" w:rsidRPr="006569A3" w:rsidRDefault="00D93D7F" w:rsidP="00D93D7F">
            <w:pPr>
              <w:rPr>
                <w:b/>
                <w:sz w:val="24"/>
                <w:szCs w:val="24"/>
              </w:rPr>
            </w:pPr>
            <w:r w:rsidRPr="006569A3">
              <w:rPr>
                <w:b/>
                <w:sz w:val="24"/>
                <w:szCs w:val="24"/>
              </w:rPr>
              <w:t>Zeitpunkt der Lief</w:t>
            </w:r>
            <w:r w:rsidRPr="006569A3">
              <w:rPr>
                <w:b/>
                <w:sz w:val="24"/>
                <w:szCs w:val="24"/>
              </w:rPr>
              <w:t>e</w:t>
            </w:r>
            <w:r w:rsidRPr="006569A3">
              <w:rPr>
                <w:b/>
                <w:sz w:val="24"/>
                <w:szCs w:val="24"/>
              </w:rPr>
              <w:t>rung</w:t>
            </w:r>
          </w:p>
        </w:tc>
      </w:tr>
      <w:tr w:rsidR="00D93D7F" w:rsidRPr="006569A3" w:rsidTr="00D93D7F">
        <w:tc>
          <w:tcPr>
            <w:tcW w:w="1873" w:type="dxa"/>
            <w:shd w:val="clear" w:color="auto" w:fill="auto"/>
          </w:tcPr>
          <w:p w:rsidR="00D93D7F" w:rsidRPr="006569A3" w:rsidRDefault="00D93D7F" w:rsidP="00D93D7F">
            <w:pPr>
              <w:rPr>
                <w:sz w:val="24"/>
                <w:szCs w:val="24"/>
              </w:rPr>
            </w:pPr>
          </w:p>
        </w:tc>
        <w:tc>
          <w:tcPr>
            <w:tcW w:w="2488" w:type="dxa"/>
            <w:shd w:val="clear" w:color="auto" w:fill="auto"/>
          </w:tcPr>
          <w:p w:rsidR="00D93D7F" w:rsidRPr="006569A3" w:rsidRDefault="00D93D7F" w:rsidP="00D93D7F">
            <w:pPr>
              <w:rPr>
                <w:sz w:val="24"/>
                <w:szCs w:val="24"/>
              </w:rPr>
            </w:pPr>
          </w:p>
        </w:tc>
        <w:tc>
          <w:tcPr>
            <w:tcW w:w="1559" w:type="dxa"/>
            <w:shd w:val="clear" w:color="auto" w:fill="auto"/>
          </w:tcPr>
          <w:p w:rsidR="00D93D7F" w:rsidRPr="006569A3" w:rsidRDefault="00D93D7F" w:rsidP="00D93D7F">
            <w:pPr>
              <w:rPr>
                <w:sz w:val="24"/>
                <w:szCs w:val="24"/>
              </w:rPr>
            </w:pPr>
          </w:p>
        </w:tc>
        <w:tc>
          <w:tcPr>
            <w:tcW w:w="2410" w:type="dxa"/>
            <w:shd w:val="clear" w:color="auto" w:fill="auto"/>
          </w:tcPr>
          <w:p w:rsidR="00D93D7F" w:rsidRPr="006569A3" w:rsidRDefault="00D93D7F" w:rsidP="00D93D7F">
            <w:pPr>
              <w:rPr>
                <w:sz w:val="24"/>
                <w:szCs w:val="24"/>
              </w:rPr>
            </w:pPr>
          </w:p>
        </w:tc>
        <w:tc>
          <w:tcPr>
            <w:tcW w:w="1525" w:type="dxa"/>
            <w:shd w:val="clear" w:color="auto" w:fill="auto"/>
          </w:tcPr>
          <w:p w:rsidR="00D93D7F" w:rsidRPr="006569A3" w:rsidRDefault="00D93D7F" w:rsidP="00D93D7F">
            <w:pPr>
              <w:rPr>
                <w:sz w:val="24"/>
                <w:szCs w:val="24"/>
              </w:rPr>
            </w:pPr>
          </w:p>
        </w:tc>
      </w:tr>
      <w:tr w:rsidR="00D93D7F" w:rsidRPr="006569A3" w:rsidTr="00D93D7F">
        <w:tc>
          <w:tcPr>
            <w:tcW w:w="1873" w:type="dxa"/>
            <w:shd w:val="clear" w:color="auto" w:fill="auto"/>
          </w:tcPr>
          <w:p w:rsidR="00D93D7F" w:rsidRPr="006569A3" w:rsidRDefault="00D93D7F" w:rsidP="00D93D7F">
            <w:pPr>
              <w:rPr>
                <w:sz w:val="24"/>
                <w:szCs w:val="24"/>
              </w:rPr>
            </w:pPr>
          </w:p>
        </w:tc>
        <w:tc>
          <w:tcPr>
            <w:tcW w:w="2488" w:type="dxa"/>
            <w:shd w:val="clear" w:color="auto" w:fill="auto"/>
          </w:tcPr>
          <w:p w:rsidR="00D93D7F" w:rsidRPr="006569A3" w:rsidRDefault="00D93D7F" w:rsidP="00D93D7F">
            <w:pPr>
              <w:rPr>
                <w:sz w:val="24"/>
                <w:szCs w:val="24"/>
              </w:rPr>
            </w:pPr>
          </w:p>
        </w:tc>
        <w:tc>
          <w:tcPr>
            <w:tcW w:w="1559" w:type="dxa"/>
            <w:shd w:val="clear" w:color="auto" w:fill="auto"/>
          </w:tcPr>
          <w:p w:rsidR="00D93D7F" w:rsidRPr="006569A3" w:rsidRDefault="00D93D7F" w:rsidP="00D93D7F">
            <w:pPr>
              <w:rPr>
                <w:sz w:val="24"/>
                <w:szCs w:val="24"/>
              </w:rPr>
            </w:pPr>
          </w:p>
        </w:tc>
        <w:tc>
          <w:tcPr>
            <w:tcW w:w="2410" w:type="dxa"/>
            <w:shd w:val="clear" w:color="auto" w:fill="auto"/>
          </w:tcPr>
          <w:p w:rsidR="00D93D7F" w:rsidRPr="006569A3" w:rsidRDefault="00D93D7F" w:rsidP="00D93D7F">
            <w:pPr>
              <w:rPr>
                <w:sz w:val="24"/>
                <w:szCs w:val="24"/>
              </w:rPr>
            </w:pPr>
          </w:p>
        </w:tc>
        <w:tc>
          <w:tcPr>
            <w:tcW w:w="1525" w:type="dxa"/>
            <w:shd w:val="clear" w:color="auto" w:fill="auto"/>
          </w:tcPr>
          <w:p w:rsidR="00D93D7F" w:rsidRPr="006569A3" w:rsidRDefault="00D93D7F" w:rsidP="00D93D7F">
            <w:pPr>
              <w:rPr>
                <w:sz w:val="24"/>
                <w:szCs w:val="24"/>
              </w:rPr>
            </w:pPr>
          </w:p>
        </w:tc>
      </w:tr>
      <w:tr w:rsidR="00D93D7F" w:rsidRPr="006569A3" w:rsidTr="00D93D7F">
        <w:tc>
          <w:tcPr>
            <w:tcW w:w="1873" w:type="dxa"/>
            <w:shd w:val="clear" w:color="auto" w:fill="auto"/>
          </w:tcPr>
          <w:p w:rsidR="00D93D7F" w:rsidRPr="006569A3" w:rsidRDefault="00D93D7F" w:rsidP="00D93D7F">
            <w:pPr>
              <w:rPr>
                <w:sz w:val="24"/>
                <w:szCs w:val="24"/>
              </w:rPr>
            </w:pPr>
          </w:p>
        </w:tc>
        <w:tc>
          <w:tcPr>
            <w:tcW w:w="2488" w:type="dxa"/>
            <w:shd w:val="clear" w:color="auto" w:fill="auto"/>
          </w:tcPr>
          <w:p w:rsidR="00D93D7F" w:rsidRPr="006569A3" w:rsidRDefault="00D93D7F" w:rsidP="00D93D7F">
            <w:pPr>
              <w:rPr>
                <w:sz w:val="24"/>
                <w:szCs w:val="24"/>
              </w:rPr>
            </w:pPr>
          </w:p>
        </w:tc>
        <w:tc>
          <w:tcPr>
            <w:tcW w:w="1559" w:type="dxa"/>
            <w:shd w:val="clear" w:color="auto" w:fill="auto"/>
          </w:tcPr>
          <w:p w:rsidR="00D93D7F" w:rsidRPr="006569A3" w:rsidRDefault="00D93D7F" w:rsidP="00D93D7F">
            <w:pPr>
              <w:rPr>
                <w:sz w:val="24"/>
                <w:szCs w:val="24"/>
              </w:rPr>
            </w:pPr>
          </w:p>
        </w:tc>
        <w:tc>
          <w:tcPr>
            <w:tcW w:w="2410" w:type="dxa"/>
            <w:shd w:val="clear" w:color="auto" w:fill="auto"/>
          </w:tcPr>
          <w:p w:rsidR="00D93D7F" w:rsidRPr="006569A3" w:rsidRDefault="00D93D7F" w:rsidP="00D93D7F">
            <w:pPr>
              <w:rPr>
                <w:sz w:val="24"/>
                <w:szCs w:val="24"/>
              </w:rPr>
            </w:pPr>
          </w:p>
        </w:tc>
        <w:tc>
          <w:tcPr>
            <w:tcW w:w="1525" w:type="dxa"/>
            <w:shd w:val="clear" w:color="auto" w:fill="auto"/>
          </w:tcPr>
          <w:p w:rsidR="00D93D7F" w:rsidRPr="006569A3" w:rsidRDefault="00D93D7F" w:rsidP="00D93D7F">
            <w:pPr>
              <w:rPr>
                <w:sz w:val="24"/>
                <w:szCs w:val="24"/>
              </w:rPr>
            </w:pPr>
          </w:p>
        </w:tc>
      </w:tr>
      <w:tr w:rsidR="00D93D7F" w:rsidRPr="006569A3" w:rsidTr="00D93D7F">
        <w:tc>
          <w:tcPr>
            <w:tcW w:w="1873" w:type="dxa"/>
            <w:shd w:val="clear" w:color="auto" w:fill="auto"/>
          </w:tcPr>
          <w:p w:rsidR="00D93D7F" w:rsidRPr="006569A3" w:rsidRDefault="00D93D7F" w:rsidP="00D93D7F">
            <w:pPr>
              <w:rPr>
                <w:sz w:val="24"/>
                <w:szCs w:val="24"/>
              </w:rPr>
            </w:pPr>
          </w:p>
        </w:tc>
        <w:tc>
          <w:tcPr>
            <w:tcW w:w="2488" w:type="dxa"/>
            <w:shd w:val="clear" w:color="auto" w:fill="auto"/>
          </w:tcPr>
          <w:p w:rsidR="00D93D7F" w:rsidRPr="006569A3" w:rsidRDefault="00D93D7F" w:rsidP="00D93D7F">
            <w:pPr>
              <w:rPr>
                <w:sz w:val="24"/>
                <w:szCs w:val="24"/>
              </w:rPr>
            </w:pPr>
          </w:p>
        </w:tc>
        <w:tc>
          <w:tcPr>
            <w:tcW w:w="1559" w:type="dxa"/>
            <w:shd w:val="clear" w:color="auto" w:fill="auto"/>
          </w:tcPr>
          <w:p w:rsidR="00D93D7F" w:rsidRPr="006569A3" w:rsidRDefault="00D93D7F" w:rsidP="00D93D7F">
            <w:pPr>
              <w:rPr>
                <w:sz w:val="24"/>
                <w:szCs w:val="24"/>
              </w:rPr>
            </w:pPr>
          </w:p>
        </w:tc>
        <w:tc>
          <w:tcPr>
            <w:tcW w:w="2410" w:type="dxa"/>
            <w:shd w:val="clear" w:color="auto" w:fill="auto"/>
          </w:tcPr>
          <w:p w:rsidR="00D93D7F" w:rsidRPr="006569A3" w:rsidRDefault="00D93D7F" w:rsidP="00D93D7F">
            <w:pPr>
              <w:rPr>
                <w:sz w:val="24"/>
                <w:szCs w:val="24"/>
              </w:rPr>
            </w:pPr>
          </w:p>
        </w:tc>
        <w:tc>
          <w:tcPr>
            <w:tcW w:w="1525" w:type="dxa"/>
            <w:shd w:val="clear" w:color="auto" w:fill="auto"/>
          </w:tcPr>
          <w:p w:rsidR="00D93D7F" w:rsidRPr="006569A3" w:rsidRDefault="00D93D7F" w:rsidP="00D93D7F">
            <w:pPr>
              <w:rPr>
                <w:sz w:val="24"/>
                <w:szCs w:val="24"/>
              </w:rPr>
            </w:pPr>
          </w:p>
        </w:tc>
      </w:tr>
    </w:tbl>
    <w:p w:rsidR="00D93D7F" w:rsidRDefault="00D93D7F" w:rsidP="00D93D7F">
      <w:pPr>
        <w:pStyle w:val="Textkrper"/>
      </w:pPr>
    </w:p>
    <w:p w:rsidR="0063132E" w:rsidRDefault="0063132E" w:rsidP="00640E30">
      <w:pPr>
        <w:pStyle w:val="Textkrper"/>
      </w:pPr>
    </w:p>
    <w:p w:rsidR="0063132E" w:rsidRDefault="0063132E">
      <w:r>
        <w:br w:type="page"/>
      </w:r>
    </w:p>
    <w:p w:rsidR="009029F1" w:rsidRDefault="009029F1" w:rsidP="009029F1">
      <w:pPr>
        <w:pStyle w:val="berschrift2"/>
      </w:pPr>
      <w:bookmarkStart w:id="7" w:name="_Toc452469379"/>
      <w:r>
        <w:lastRenderedPageBreak/>
        <w:t>Allgemeine Angaben</w:t>
      </w:r>
      <w:bookmarkEnd w:id="7"/>
    </w:p>
    <w:p w:rsidR="005D22E6" w:rsidRDefault="00FC5481" w:rsidP="00E11406">
      <w:pPr>
        <w:pStyle w:val="berschrift3"/>
      </w:pPr>
      <w:bookmarkStart w:id="8" w:name="_Toc452469380"/>
      <w:bookmarkStart w:id="9" w:name="_Ref449351884"/>
      <w:r>
        <w:t>Produkte im Rahmen diese Prüfungssystems</w:t>
      </w:r>
      <w:bookmarkEnd w:id="8"/>
    </w:p>
    <w:p w:rsidR="00E11406" w:rsidRPr="002D6E9D" w:rsidRDefault="00E11406" w:rsidP="005D22E6">
      <w:r w:rsidRPr="002D6E9D">
        <w:t>Welche konkreten Produkte möchte ihr Unternehmen im Rahmen dieses Prüfungssystems bei der DB AG</w:t>
      </w:r>
      <w:r>
        <w:t xml:space="preserve"> zum Einsatz bringen</w:t>
      </w:r>
      <w:r w:rsidRPr="002D6E9D">
        <w:t>?</w:t>
      </w:r>
      <w:bookmarkEnd w:id="9"/>
      <w:r w:rsidRPr="002D6E9D">
        <w:t xml:space="preserve"> </w:t>
      </w:r>
    </w:p>
    <w:p w:rsidR="00E11406" w:rsidRPr="005D45FF" w:rsidRDefault="00E11406" w:rsidP="00E11406">
      <w:pPr>
        <w:rPr>
          <w:b/>
          <w:i/>
          <w:sz w:val="24"/>
          <w:szCs w:val="24"/>
        </w:rPr>
      </w:pPr>
    </w:p>
    <w:tbl>
      <w:tblPr>
        <w:tblW w:w="1047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2722"/>
        <w:gridCol w:w="1381"/>
        <w:gridCol w:w="2119"/>
      </w:tblGrid>
      <w:tr w:rsidR="00E11406" w:rsidRPr="006569A3" w:rsidTr="0063132E">
        <w:trPr>
          <w:trHeight w:val="839"/>
        </w:trPr>
        <w:tc>
          <w:tcPr>
            <w:tcW w:w="2694" w:type="dxa"/>
            <w:shd w:val="clear" w:color="auto" w:fill="auto"/>
          </w:tcPr>
          <w:p w:rsidR="00E11406" w:rsidRPr="006569A3" w:rsidRDefault="00E11406" w:rsidP="0063132E">
            <w:pPr>
              <w:rPr>
                <w:b/>
                <w:i/>
                <w:sz w:val="24"/>
                <w:szCs w:val="24"/>
              </w:rPr>
            </w:pPr>
            <w:r w:rsidRPr="006569A3">
              <w:rPr>
                <w:b/>
                <w:i/>
                <w:sz w:val="24"/>
                <w:szCs w:val="24"/>
              </w:rPr>
              <w:t>Produkt/Komponente</w:t>
            </w:r>
          </w:p>
        </w:tc>
        <w:tc>
          <w:tcPr>
            <w:tcW w:w="1559" w:type="dxa"/>
            <w:shd w:val="clear" w:color="auto" w:fill="auto"/>
          </w:tcPr>
          <w:p w:rsidR="00E11406" w:rsidRPr="006569A3" w:rsidRDefault="00E11406" w:rsidP="0063132E">
            <w:pPr>
              <w:rPr>
                <w:b/>
                <w:i/>
                <w:sz w:val="24"/>
                <w:szCs w:val="24"/>
              </w:rPr>
            </w:pPr>
            <w:r w:rsidRPr="006569A3">
              <w:rPr>
                <w:b/>
                <w:i/>
                <w:sz w:val="24"/>
                <w:szCs w:val="24"/>
              </w:rPr>
              <w:t>Hersteller</w:t>
            </w:r>
          </w:p>
        </w:tc>
        <w:tc>
          <w:tcPr>
            <w:tcW w:w="2722" w:type="dxa"/>
            <w:shd w:val="clear" w:color="auto" w:fill="auto"/>
          </w:tcPr>
          <w:p w:rsidR="00E11406" w:rsidRPr="006569A3" w:rsidRDefault="00E11406" w:rsidP="0063132E">
            <w:pPr>
              <w:rPr>
                <w:b/>
                <w:i/>
                <w:sz w:val="24"/>
                <w:szCs w:val="24"/>
              </w:rPr>
            </w:pPr>
            <w:r w:rsidRPr="006569A3">
              <w:rPr>
                <w:b/>
                <w:i/>
                <w:sz w:val="24"/>
                <w:szCs w:val="24"/>
              </w:rPr>
              <w:t xml:space="preserve">genaue Bezeichnung Produkt/Komponente </w:t>
            </w:r>
          </w:p>
        </w:tc>
        <w:tc>
          <w:tcPr>
            <w:tcW w:w="1381" w:type="dxa"/>
            <w:shd w:val="clear" w:color="auto" w:fill="auto"/>
          </w:tcPr>
          <w:p w:rsidR="00E11406" w:rsidRPr="006569A3" w:rsidRDefault="00E11406" w:rsidP="0063132E">
            <w:pPr>
              <w:rPr>
                <w:b/>
                <w:i/>
                <w:sz w:val="24"/>
                <w:szCs w:val="24"/>
              </w:rPr>
            </w:pPr>
            <w:r w:rsidRPr="006569A3">
              <w:rPr>
                <w:b/>
                <w:i/>
                <w:sz w:val="24"/>
                <w:szCs w:val="24"/>
              </w:rPr>
              <w:t>Har</w:t>
            </w:r>
            <w:r w:rsidRPr="006569A3">
              <w:rPr>
                <w:b/>
                <w:i/>
                <w:sz w:val="24"/>
                <w:szCs w:val="24"/>
              </w:rPr>
              <w:t>d</w:t>
            </w:r>
            <w:r w:rsidRPr="006569A3">
              <w:rPr>
                <w:b/>
                <w:i/>
                <w:sz w:val="24"/>
                <w:szCs w:val="24"/>
              </w:rPr>
              <w:t>w</w:t>
            </w:r>
            <w:r w:rsidRPr="006569A3">
              <w:rPr>
                <w:b/>
                <w:i/>
                <w:sz w:val="24"/>
                <w:szCs w:val="24"/>
              </w:rPr>
              <w:t>a</w:t>
            </w:r>
            <w:r w:rsidRPr="006569A3">
              <w:rPr>
                <w:b/>
                <w:i/>
                <w:sz w:val="24"/>
                <w:szCs w:val="24"/>
              </w:rPr>
              <w:t>re/Software-</w:t>
            </w:r>
          </w:p>
          <w:p w:rsidR="00E11406" w:rsidRPr="006569A3" w:rsidRDefault="00E11406" w:rsidP="0063132E">
            <w:pPr>
              <w:rPr>
                <w:b/>
                <w:i/>
                <w:sz w:val="24"/>
                <w:szCs w:val="24"/>
              </w:rPr>
            </w:pPr>
            <w:proofErr w:type="spellStart"/>
            <w:r w:rsidRPr="006569A3">
              <w:rPr>
                <w:b/>
                <w:i/>
                <w:sz w:val="24"/>
                <w:szCs w:val="24"/>
              </w:rPr>
              <w:t>version</w:t>
            </w:r>
            <w:proofErr w:type="spellEnd"/>
          </w:p>
        </w:tc>
        <w:tc>
          <w:tcPr>
            <w:tcW w:w="2119" w:type="dxa"/>
            <w:shd w:val="clear" w:color="auto" w:fill="auto"/>
          </w:tcPr>
          <w:p w:rsidR="00E11406" w:rsidRPr="006569A3" w:rsidRDefault="00E11406" w:rsidP="0063132E">
            <w:pPr>
              <w:rPr>
                <w:b/>
                <w:i/>
                <w:sz w:val="24"/>
                <w:szCs w:val="24"/>
              </w:rPr>
            </w:pPr>
            <w:r w:rsidRPr="006569A3">
              <w:rPr>
                <w:b/>
                <w:i/>
                <w:sz w:val="24"/>
                <w:szCs w:val="24"/>
              </w:rPr>
              <w:t>Ergänzende I</w:t>
            </w:r>
            <w:r w:rsidRPr="006569A3">
              <w:rPr>
                <w:b/>
                <w:i/>
                <w:sz w:val="24"/>
                <w:szCs w:val="24"/>
              </w:rPr>
              <w:t>n</w:t>
            </w:r>
            <w:r w:rsidRPr="006569A3">
              <w:rPr>
                <w:b/>
                <w:i/>
                <w:sz w:val="24"/>
                <w:szCs w:val="24"/>
              </w:rPr>
              <w:t>formationen/</w:t>
            </w:r>
          </w:p>
          <w:p w:rsidR="00E11406" w:rsidRPr="006569A3" w:rsidRDefault="00E11406" w:rsidP="0063132E">
            <w:pPr>
              <w:rPr>
                <w:b/>
                <w:i/>
                <w:sz w:val="24"/>
                <w:szCs w:val="24"/>
              </w:rPr>
            </w:pPr>
            <w:r w:rsidRPr="006569A3">
              <w:rPr>
                <w:b/>
                <w:i/>
                <w:sz w:val="24"/>
                <w:szCs w:val="24"/>
              </w:rPr>
              <w:t>Techn. Param</w:t>
            </w:r>
            <w:r w:rsidRPr="006569A3">
              <w:rPr>
                <w:b/>
                <w:i/>
                <w:sz w:val="24"/>
                <w:szCs w:val="24"/>
              </w:rPr>
              <w:t>e</w:t>
            </w:r>
            <w:r w:rsidRPr="006569A3">
              <w:rPr>
                <w:b/>
                <w:i/>
                <w:sz w:val="24"/>
                <w:szCs w:val="24"/>
              </w:rPr>
              <w:t>ter</w:t>
            </w:r>
          </w:p>
        </w:tc>
      </w:tr>
      <w:tr w:rsidR="00E11406" w:rsidRPr="006569A3" w:rsidTr="0063132E">
        <w:trPr>
          <w:trHeight w:val="267"/>
        </w:trPr>
        <w:tc>
          <w:tcPr>
            <w:tcW w:w="2694" w:type="dxa"/>
            <w:shd w:val="clear" w:color="auto" w:fill="auto"/>
          </w:tcPr>
          <w:p w:rsidR="00E11406" w:rsidRPr="006569A3" w:rsidRDefault="00E11406" w:rsidP="0063132E">
            <w:pPr>
              <w:rPr>
                <w:i/>
                <w:sz w:val="24"/>
                <w:szCs w:val="24"/>
              </w:rPr>
            </w:pPr>
          </w:p>
        </w:tc>
        <w:tc>
          <w:tcPr>
            <w:tcW w:w="1559" w:type="dxa"/>
            <w:shd w:val="clear" w:color="auto" w:fill="auto"/>
          </w:tcPr>
          <w:p w:rsidR="00E11406" w:rsidRPr="006569A3" w:rsidRDefault="00E11406" w:rsidP="0063132E">
            <w:pPr>
              <w:rPr>
                <w:i/>
                <w:sz w:val="24"/>
                <w:szCs w:val="24"/>
              </w:rPr>
            </w:pPr>
          </w:p>
        </w:tc>
        <w:tc>
          <w:tcPr>
            <w:tcW w:w="2722" w:type="dxa"/>
            <w:shd w:val="clear" w:color="auto" w:fill="auto"/>
          </w:tcPr>
          <w:p w:rsidR="00E11406" w:rsidRPr="006569A3" w:rsidRDefault="00E11406" w:rsidP="0063132E">
            <w:pPr>
              <w:rPr>
                <w:i/>
                <w:sz w:val="24"/>
                <w:szCs w:val="24"/>
              </w:rPr>
            </w:pPr>
          </w:p>
        </w:tc>
        <w:tc>
          <w:tcPr>
            <w:tcW w:w="1381" w:type="dxa"/>
            <w:shd w:val="clear" w:color="auto" w:fill="auto"/>
          </w:tcPr>
          <w:p w:rsidR="00E11406" w:rsidRPr="006569A3" w:rsidRDefault="00E11406" w:rsidP="0063132E">
            <w:pPr>
              <w:rPr>
                <w:i/>
                <w:sz w:val="24"/>
                <w:szCs w:val="24"/>
              </w:rPr>
            </w:pPr>
          </w:p>
        </w:tc>
        <w:tc>
          <w:tcPr>
            <w:tcW w:w="2119" w:type="dxa"/>
            <w:shd w:val="clear" w:color="auto" w:fill="auto"/>
          </w:tcPr>
          <w:p w:rsidR="00E11406" w:rsidRPr="006569A3" w:rsidRDefault="00E11406" w:rsidP="0063132E">
            <w:pPr>
              <w:rPr>
                <w:i/>
                <w:sz w:val="24"/>
                <w:szCs w:val="24"/>
              </w:rPr>
            </w:pPr>
          </w:p>
        </w:tc>
      </w:tr>
      <w:tr w:rsidR="00E11406" w:rsidRPr="006569A3" w:rsidTr="0063132E">
        <w:trPr>
          <w:trHeight w:val="267"/>
        </w:trPr>
        <w:tc>
          <w:tcPr>
            <w:tcW w:w="2694" w:type="dxa"/>
            <w:shd w:val="clear" w:color="auto" w:fill="auto"/>
          </w:tcPr>
          <w:p w:rsidR="00E11406" w:rsidRPr="006569A3" w:rsidRDefault="00E11406" w:rsidP="0063132E">
            <w:pPr>
              <w:rPr>
                <w:i/>
                <w:sz w:val="24"/>
                <w:szCs w:val="24"/>
              </w:rPr>
            </w:pPr>
          </w:p>
        </w:tc>
        <w:tc>
          <w:tcPr>
            <w:tcW w:w="1559" w:type="dxa"/>
            <w:shd w:val="clear" w:color="auto" w:fill="auto"/>
          </w:tcPr>
          <w:p w:rsidR="00E11406" w:rsidRPr="006569A3" w:rsidRDefault="00E11406" w:rsidP="0063132E">
            <w:pPr>
              <w:rPr>
                <w:i/>
                <w:sz w:val="24"/>
                <w:szCs w:val="24"/>
              </w:rPr>
            </w:pPr>
          </w:p>
        </w:tc>
        <w:tc>
          <w:tcPr>
            <w:tcW w:w="2722" w:type="dxa"/>
            <w:shd w:val="clear" w:color="auto" w:fill="auto"/>
          </w:tcPr>
          <w:p w:rsidR="00E11406" w:rsidRPr="006569A3" w:rsidRDefault="00E11406" w:rsidP="0063132E">
            <w:pPr>
              <w:rPr>
                <w:i/>
                <w:sz w:val="24"/>
                <w:szCs w:val="24"/>
              </w:rPr>
            </w:pPr>
          </w:p>
        </w:tc>
        <w:tc>
          <w:tcPr>
            <w:tcW w:w="1381" w:type="dxa"/>
            <w:shd w:val="clear" w:color="auto" w:fill="auto"/>
          </w:tcPr>
          <w:p w:rsidR="00E11406" w:rsidRPr="006569A3" w:rsidRDefault="00E11406" w:rsidP="0063132E">
            <w:pPr>
              <w:rPr>
                <w:i/>
                <w:sz w:val="24"/>
                <w:szCs w:val="24"/>
              </w:rPr>
            </w:pPr>
          </w:p>
        </w:tc>
        <w:tc>
          <w:tcPr>
            <w:tcW w:w="2119" w:type="dxa"/>
            <w:shd w:val="clear" w:color="auto" w:fill="auto"/>
          </w:tcPr>
          <w:p w:rsidR="00E11406" w:rsidRPr="006569A3" w:rsidRDefault="00E11406" w:rsidP="0063132E">
            <w:pPr>
              <w:rPr>
                <w:i/>
                <w:sz w:val="24"/>
                <w:szCs w:val="24"/>
              </w:rPr>
            </w:pPr>
          </w:p>
        </w:tc>
      </w:tr>
      <w:tr w:rsidR="00E11406" w:rsidRPr="006569A3" w:rsidTr="0063132E">
        <w:trPr>
          <w:trHeight w:val="267"/>
        </w:trPr>
        <w:tc>
          <w:tcPr>
            <w:tcW w:w="2694" w:type="dxa"/>
            <w:shd w:val="clear" w:color="auto" w:fill="auto"/>
          </w:tcPr>
          <w:p w:rsidR="00E11406" w:rsidRPr="006569A3" w:rsidRDefault="00E11406" w:rsidP="0063132E">
            <w:pPr>
              <w:rPr>
                <w:i/>
                <w:sz w:val="24"/>
                <w:szCs w:val="24"/>
              </w:rPr>
            </w:pPr>
          </w:p>
        </w:tc>
        <w:tc>
          <w:tcPr>
            <w:tcW w:w="1559" w:type="dxa"/>
            <w:shd w:val="clear" w:color="auto" w:fill="auto"/>
          </w:tcPr>
          <w:p w:rsidR="00E11406" w:rsidRPr="006569A3" w:rsidRDefault="00E11406" w:rsidP="0063132E">
            <w:pPr>
              <w:rPr>
                <w:i/>
                <w:sz w:val="24"/>
                <w:szCs w:val="24"/>
              </w:rPr>
            </w:pPr>
          </w:p>
        </w:tc>
        <w:tc>
          <w:tcPr>
            <w:tcW w:w="2722" w:type="dxa"/>
            <w:shd w:val="clear" w:color="auto" w:fill="auto"/>
          </w:tcPr>
          <w:p w:rsidR="00E11406" w:rsidRPr="006569A3" w:rsidRDefault="00E11406" w:rsidP="0063132E">
            <w:pPr>
              <w:rPr>
                <w:i/>
                <w:sz w:val="24"/>
                <w:szCs w:val="24"/>
              </w:rPr>
            </w:pPr>
          </w:p>
        </w:tc>
        <w:tc>
          <w:tcPr>
            <w:tcW w:w="1381" w:type="dxa"/>
            <w:shd w:val="clear" w:color="auto" w:fill="auto"/>
          </w:tcPr>
          <w:p w:rsidR="00E11406" w:rsidRPr="006569A3" w:rsidRDefault="00E11406" w:rsidP="0063132E">
            <w:pPr>
              <w:rPr>
                <w:i/>
                <w:sz w:val="24"/>
                <w:szCs w:val="24"/>
              </w:rPr>
            </w:pPr>
          </w:p>
        </w:tc>
        <w:tc>
          <w:tcPr>
            <w:tcW w:w="2119" w:type="dxa"/>
            <w:shd w:val="clear" w:color="auto" w:fill="auto"/>
          </w:tcPr>
          <w:p w:rsidR="00E11406" w:rsidRPr="006569A3" w:rsidRDefault="00E11406" w:rsidP="0063132E">
            <w:pPr>
              <w:rPr>
                <w:i/>
                <w:sz w:val="24"/>
                <w:szCs w:val="24"/>
              </w:rPr>
            </w:pPr>
          </w:p>
        </w:tc>
      </w:tr>
      <w:tr w:rsidR="00E11406" w:rsidRPr="006569A3" w:rsidTr="0063132E">
        <w:trPr>
          <w:trHeight w:val="287"/>
        </w:trPr>
        <w:tc>
          <w:tcPr>
            <w:tcW w:w="2694" w:type="dxa"/>
            <w:shd w:val="clear" w:color="auto" w:fill="auto"/>
          </w:tcPr>
          <w:p w:rsidR="00E11406" w:rsidRPr="006569A3" w:rsidRDefault="00E11406" w:rsidP="0063132E">
            <w:pPr>
              <w:rPr>
                <w:i/>
                <w:sz w:val="24"/>
                <w:szCs w:val="24"/>
              </w:rPr>
            </w:pPr>
          </w:p>
        </w:tc>
        <w:tc>
          <w:tcPr>
            <w:tcW w:w="1559" w:type="dxa"/>
            <w:shd w:val="clear" w:color="auto" w:fill="auto"/>
          </w:tcPr>
          <w:p w:rsidR="00E11406" w:rsidRPr="006569A3" w:rsidRDefault="00E11406" w:rsidP="0063132E">
            <w:pPr>
              <w:rPr>
                <w:i/>
                <w:sz w:val="24"/>
                <w:szCs w:val="24"/>
              </w:rPr>
            </w:pPr>
          </w:p>
        </w:tc>
        <w:tc>
          <w:tcPr>
            <w:tcW w:w="2722" w:type="dxa"/>
            <w:shd w:val="clear" w:color="auto" w:fill="auto"/>
          </w:tcPr>
          <w:p w:rsidR="00E11406" w:rsidRPr="006569A3" w:rsidRDefault="00E11406" w:rsidP="0063132E">
            <w:pPr>
              <w:rPr>
                <w:i/>
                <w:sz w:val="24"/>
                <w:szCs w:val="24"/>
              </w:rPr>
            </w:pPr>
          </w:p>
        </w:tc>
        <w:tc>
          <w:tcPr>
            <w:tcW w:w="1381" w:type="dxa"/>
            <w:shd w:val="clear" w:color="auto" w:fill="auto"/>
          </w:tcPr>
          <w:p w:rsidR="00E11406" w:rsidRPr="006569A3" w:rsidRDefault="00E11406" w:rsidP="0063132E">
            <w:pPr>
              <w:rPr>
                <w:i/>
                <w:sz w:val="24"/>
                <w:szCs w:val="24"/>
              </w:rPr>
            </w:pPr>
          </w:p>
        </w:tc>
        <w:tc>
          <w:tcPr>
            <w:tcW w:w="2119" w:type="dxa"/>
            <w:shd w:val="clear" w:color="auto" w:fill="auto"/>
          </w:tcPr>
          <w:p w:rsidR="00E11406" w:rsidRPr="006569A3" w:rsidRDefault="00E11406" w:rsidP="0063132E">
            <w:pPr>
              <w:rPr>
                <w:i/>
                <w:sz w:val="24"/>
                <w:szCs w:val="24"/>
              </w:rPr>
            </w:pPr>
          </w:p>
        </w:tc>
      </w:tr>
    </w:tbl>
    <w:p w:rsidR="001D7969" w:rsidRDefault="00A0291B" w:rsidP="00A0291B">
      <w:pPr>
        <w:pStyle w:val="berschrift3"/>
      </w:pPr>
      <w:bookmarkStart w:id="10" w:name="_Toc452469381"/>
      <w:r w:rsidRPr="007952B5">
        <w:t>Allgemeine</w:t>
      </w:r>
      <w:r>
        <w:t xml:space="preserve"> Angaben zu Montageleistungen und Lieferung von Primärtechnik, Schutz- und Leittechnik</w:t>
      </w:r>
      <w:bookmarkEnd w:id="10"/>
    </w:p>
    <w:p w:rsidR="00A0291B" w:rsidRDefault="00A0291B" w:rsidP="00654FB2">
      <w:pPr>
        <w:pStyle w:val="berschrift4"/>
      </w:pPr>
      <w:r>
        <w:t>Ist die Erstellung von Technischen Beschreibungen (einschl. Software) bzw. B</w:t>
      </w:r>
      <w:r>
        <w:t>e</w:t>
      </w:r>
      <w:r>
        <w:t xml:space="preserve">dienhandbüchern für die Produkte/Komponenten erfolgt und sind diese Unterlagen an DB Energie und/oder eine zuständige Aufsichtsbehörde übergeben worden?    </w:t>
      </w:r>
    </w:p>
    <w:p w:rsidR="00A0291B" w:rsidRDefault="00A0291B" w:rsidP="00A0291B">
      <w:pPr>
        <w:rPr>
          <w:sz w:val="24"/>
          <w:szCs w:val="24"/>
        </w:rPr>
      </w:pPr>
      <w:r>
        <w:rPr>
          <w:sz w:val="24"/>
          <w:szCs w:val="24"/>
        </w:rPr>
        <w:t>Wann was an wen?</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B114DA" w:rsidRDefault="00A0291B" w:rsidP="00654FB2">
      <w:pPr>
        <w:pStyle w:val="berschrift4"/>
      </w:pPr>
      <w:r w:rsidRPr="00D56378">
        <w:t>Ist die Sicherung der Identifikation und Rückverfolgbarkeit der Produkte gewäh</w:t>
      </w:r>
      <w:r w:rsidRPr="00D56378">
        <w:t>r</w:t>
      </w:r>
      <w:r w:rsidRPr="00D56378">
        <w:t>leistet</w:t>
      </w:r>
      <w:r>
        <w:t>?</w:t>
      </w:r>
    </w:p>
    <w:p w:rsidR="00B114DA" w:rsidRDefault="00A0291B" w:rsidP="00A0291B">
      <w:pPr>
        <w:pStyle w:val="Beschriftung"/>
        <w:rPr>
          <w:b/>
          <w:szCs w:val="24"/>
        </w:rPr>
      </w:pPr>
      <w:r w:rsidRPr="00A0291B">
        <w:rPr>
          <w:b/>
          <w:szCs w:val="24"/>
        </w:rPr>
        <w:sym w:font="Wingdings" w:char="F0A8"/>
      </w:r>
      <w:r w:rsidRPr="00A0291B">
        <w:rPr>
          <w:b/>
          <w:szCs w:val="24"/>
        </w:rPr>
        <w:tab/>
        <w:t>ja</w:t>
      </w:r>
    </w:p>
    <w:p w:rsidR="00A0291B" w:rsidRDefault="00A0291B" w:rsidP="00A0291B">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A0291B" w:rsidRDefault="00A0291B" w:rsidP="00A0291B">
      <w:pPr>
        <w:rPr>
          <w:sz w:val="24"/>
          <w:szCs w:val="24"/>
        </w:rPr>
      </w:pPr>
    </w:p>
    <w:p w:rsidR="00A0291B" w:rsidRDefault="00A0291B" w:rsidP="00654FB2">
      <w:pPr>
        <w:pStyle w:val="berschrift4"/>
      </w:pPr>
      <w:r w:rsidRPr="00D56378">
        <w:t>Wie wird sichergestellt, dass nur die laut Zeichnungen vorgesehenen Materi</w:t>
      </w:r>
      <w:r w:rsidRPr="00D56378">
        <w:t>a</w:t>
      </w:r>
      <w:r w:rsidRPr="00D56378">
        <w:t>lien</w:t>
      </w:r>
      <w:r>
        <w:t xml:space="preserve">/Baugruppen </w:t>
      </w:r>
      <w:r w:rsidRPr="00D56378">
        <w:t>verwendet werden?</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654FB2">
      <w:pPr>
        <w:pStyle w:val="berschrift4"/>
      </w:pPr>
      <w:r w:rsidRPr="00D56378">
        <w:t>Wie kann man den Prüfstatus während der gesamten Produktion und Montage nachvollziehen?</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654FB2">
      <w:pPr>
        <w:pStyle w:val="berschrift4"/>
      </w:pPr>
      <w:r w:rsidRPr="00D56378">
        <w:t>Wie wird die Qualität des Produktes überwacht und gemessen?</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654FB2">
      <w:pPr>
        <w:pStyle w:val="berschrift4"/>
      </w:pPr>
      <w:r w:rsidRPr="00D56378">
        <w:t>Werden Hinweise und Auflagen aus der laufenden Produktprüfung aufgenommen und konstruktiv bearbeitet?</w:t>
      </w:r>
    </w:p>
    <w:p w:rsidR="00B114DA" w:rsidRDefault="00B114DA" w:rsidP="00B114DA">
      <w:pPr>
        <w:pStyle w:val="Beschriftung"/>
        <w:rPr>
          <w:b/>
          <w:szCs w:val="24"/>
        </w:rPr>
      </w:pPr>
      <w:r w:rsidRPr="00A0291B">
        <w:rPr>
          <w:b/>
          <w:szCs w:val="24"/>
        </w:rPr>
        <w:sym w:font="Wingdings" w:char="F0A8"/>
      </w:r>
      <w:r w:rsidRPr="00A0291B">
        <w:rPr>
          <w:b/>
          <w:szCs w:val="24"/>
        </w:rPr>
        <w:tab/>
        <w:t>ja</w:t>
      </w:r>
    </w:p>
    <w:p w:rsidR="00B114DA" w:rsidRDefault="00B114DA" w:rsidP="00B114DA">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654FB2">
      <w:pPr>
        <w:pStyle w:val="berschrift4"/>
      </w:pPr>
      <w:r w:rsidRPr="00D56378">
        <w:t>Wie wird die Endprüfung der Produkte gesichert durchgeführt?</w:t>
      </w: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A0291B">
      <w:pPr>
        <w:rPr>
          <w:sz w:val="24"/>
          <w:szCs w:val="24"/>
        </w:rPr>
      </w:pPr>
    </w:p>
    <w:p w:rsidR="00A0291B" w:rsidRPr="00D56378" w:rsidRDefault="00A0291B" w:rsidP="00654FB2">
      <w:pPr>
        <w:pStyle w:val="berschrift4"/>
      </w:pPr>
      <w:r w:rsidRPr="00D56378">
        <w:t>Erfolgt eine projektbezogene Qualitätssicherung?</w:t>
      </w:r>
      <w:r w:rsidRPr="00A0291B">
        <w:rPr>
          <w:szCs w:val="24"/>
        </w:rPr>
        <w:t xml:space="preserve"> </w:t>
      </w:r>
    </w:p>
    <w:p w:rsidR="00B114DA" w:rsidRDefault="00B114DA" w:rsidP="00B114DA">
      <w:pPr>
        <w:pStyle w:val="Beschriftung"/>
        <w:rPr>
          <w:b/>
          <w:szCs w:val="24"/>
        </w:rPr>
      </w:pPr>
      <w:r w:rsidRPr="00A0291B">
        <w:rPr>
          <w:b/>
          <w:szCs w:val="24"/>
        </w:rPr>
        <w:sym w:font="Wingdings" w:char="F0A8"/>
      </w:r>
      <w:r w:rsidRPr="00A0291B">
        <w:rPr>
          <w:b/>
          <w:szCs w:val="24"/>
        </w:rPr>
        <w:tab/>
        <w:t>ja</w:t>
      </w:r>
    </w:p>
    <w:p w:rsidR="00B114DA" w:rsidRDefault="00B114DA" w:rsidP="00B114DA">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A0291B" w:rsidRDefault="00A0291B" w:rsidP="00654FB2">
      <w:pPr>
        <w:pStyle w:val="berschrift4"/>
      </w:pPr>
      <w:r w:rsidRPr="00D56378">
        <w:t>Wie ist die Aufbewahrung von Qualitätsaufzeichnungen geregelt?</w:t>
      </w:r>
      <w:r>
        <w:tab/>
      </w:r>
    </w:p>
    <w:p w:rsidR="00B114DA" w:rsidRDefault="00B114DA" w:rsidP="00B114DA">
      <w:pPr>
        <w:pStyle w:val="Beschriftung"/>
        <w:rPr>
          <w:b/>
          <w:szCs w:val="24"/>
        </w:rPr>
      </w:pPr>
      <w:r w:rsidRPr="00A0291B">
        <w:rPr>
          <w:b/>
          <w:szCs w:val="24"/>
        </w:rPr>
        <w:sym w:font="Wingdings" w:char="F0A8"/>
      </w:r>
      <w:r w:rsidRPr="00A0291B">
        <w:rPr>
          <w:b/>
          <w:szCs w:val="24"/>
        </w:rPr>
        <w:tab/>
        <w:t>ja</w:t>
      </w:r>
    </w:p>
    <w:p w:rsidR="00B114DA" w:rsidRDefault="00B114DA" w:rsidP="00B114DA">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B114DA" w:rsidRDefault="00B114DA" w:rsidP="00A0291B">
      <w:pPr>
        <w:rPr>
          <w:sz w:val="24"/>
          <w:szCs w:val="24"/>
        </w:rPr>
      </w:pPr>
    </w:p>
    <w:p w:rsidR="00A0291B" w:rsidRDefault="00A0291B" w:rsidP="00654FB2">
      <w:pPr>
        <w:pStyle w:val="berschrift4"/>
        <w:rPr>
          <w:szCs w:val="24"/>
        </w:rPr>
      </w:pPr>
      <w:r w:rsidRPr="00D56378">
        <w:rPr>
          <w:szCs w:val="24"/>
        </w:rPr>
        <w:t>Wie ist das Fehlermanagement im Unternehmen organisiert?</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A0291B">
      <w:pPr>
        <w:rPr>
          <w:sz w:val="24"/>
          <w:szCs w:val="24"/>
        </w:rPr>
      </w:pPr>
    </w:p>
    <w:p w:rsidR="00A0291B" w:rsidRDefault="00A0291B" w:rsidP="00654FB2">
      <w:pPr>
        <w:pStyle w:val="berschrift4"/>
      </w:pPr>
      <w:r w:rsidRPr="00D56378">
        <w:t>Wie werden Beanstandungen analysiert, damit ein erneutes Auftreten sicher ve</w:t>
      </w:r>
      <w:r w:rsidRPr="00D56378">
        <w:t>r</w:t>
      </w:r>
      <w:r w:rsidRPr="00D56378">
        <w:t>hindert wird?</w:t>
      </w:r>
    </w:p>
    <w:p w:rsidR="00A0291B" w:rsidRDefault="00A0291B" w:rsidP="00A0291B">
      <w:pPr>
        <w:rPr>
          <w:sz w:val="24"/>
          <w:szCs w:val="24"/>
        </w:rPr>
      </w:pPr>
    </w:p>
    <w:p w:rsidR="00A0291B" w:rsidRDefault="00A0291B" w:rsidP="00A0291B">
      <w:pPr>
        <w:rPr>
          <w:sz w:val="24"/>
          <w:szCs w:val="24"/>
        </w:rPr>
      </w:pP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A0291B">
      <w:pPr>
        <w:rPr>
          <w:sz w:val="24"/>
          <w:szCs w:val="24"/>
        </w:rPr>
      </w:pPr>
    </w:p>
    <w:p w:rsidR="00A0291B" w:rsidRDefault="00A0291B" w:rsidP="00654FB2">
      <w:pPr>
        <w:pStyle w:val="berschrift4"/>
      </w:pPr>
      <w:r w:rsidRPr="00D56378">
        <w:t>Wie hoch ist der Anteil an Facharbeiter</w:t>
      </w:r>
      <w:r>
        <w:t>n / Ingenieuren</w:t>
      </w:r>
      <w:r w:rsidRPr="00D56378">
        <w:t xml:space="preserve"> im entsprechenden Pr</w:t>
      </w:r>
      <w:r w:rsidRPr="00D56378">
        <w:t>o</w:t>
      </w:r>
      <w:r w:rsidRPr="00D56378">
        <w:t>dukt?</w:t>
      </w:r>
    </w:p>
    <w:p w:rsidR="00A0291B" w:rsidRDefault="00A0291B" w:rsidP="00A0291B">
      <w:pPr>
        <w:rPr>
          <w:sz w:val="24"/>
          <w:szCs w:val="24"/>
        </w:rPr>
      </w:pPr>
    </w:p>
    <w:p w:rsidR="00A0291B" w:rsidRPr="00D56378" w:rsidRDefault="00A0291B" w:rsidP="00A0291B">
      <w:pPr>
        <w:rPr>
          <w:sz w:val="24"/>
          <w:szCs w:val="24"/>
        </w:rPr>
      </w:pPr>
    </w:p>
    <w:p w:rsidR="00A0291B" w:rsidRPr="00D56378" w:rsidRDefault="00A0291B" w:rsidP="00A0291B">
      <w:pPr>
        <w:rPr>
          <w:sz w:val="24"/>
          <w:szCs w:val="24"/>
        </w:rPr>
      </w:pPr>
    </w:p>
    <w:p w:rsidR="00A0291B" w:rsidRDefault="00A0291B" w:rsidP="00A0291B">
      <w:pPr>
        <w:rPr>
          <w:b/>
          <w:sz w:val="24"/>
          <w:szCs w:val="24"/>
        </w:rPr>
      </w:pPr>
    </w:p>
    <w:p w:rsidR="00A0291B" w:rsidRDefault="00A0291B" w:rsidP="00A0291B">
      <w:pPr>
        <w:rPr>
          <w:sz w:val="24"/>
          <w:szCs w:val="24"/>
        </w:rPr>
      </w:pPr>
    </w:p>
    <w:p w:rsidR="00A0291B" w:rsidRPr="00C75B00" w:rsidRDefault="00A0291B" w:rsidP="00334F9C">
      <w:pPr>
        <w:pStyle w:val="berschrift4"/>
      </w:pPr>
      <w:r w:rsidRPr="00C75B00">
        <w:t>Beteiligt sich Ihr Unternehmen aktiv an Normungs- und Verbandsarbeit?</w:t>
      </w:r>
    </w:p>
    <w:p w:rsidR="00A0291B" w:rsidRPr="007952B5" w:rsidRDefault="00A0291B" w:rsidP="00A0291B">
      <w:pPr>
        <w:rPr>
          <w:sz w:val="24"/>
          <w:szCs w:val="24"/>
        </w:rPr>
      </w:pPr>
      <w:r w:rsidRPr="007952B5">
        <w:rPr>
          <w:sz w:val="24"/>
          <w:szCs w:val="24"/>
        </w:rPr>
        <w:t>Wenn ja, benennen Sie bitte wesentliche Aktivitäten.</w:t>
      </w:r>
    </w:p>
    <w:p w:rsidR="00B114DA" w:rsidRDefault="00B114DA" w:rsidP="00B114DA">
      <w:pPr>
        <w:pStyle w:val="Beschriftung"/>
        <w:rPr>
          <w:b/>
          <w:szCs w:val="24"/>
        </w:rPr>
      </w:pPr>
      <w:r w:rsidRPr="00A0291B">
        <w:rPr>
          <w:b/>
          <w:szCs w:val="24"/>
        </w:rPr>
        <w:sym w:font="Wingdings" w:char="F0A8"/>
      </w:r>
      <w:r w:rsidRPr="00A0291B">
        <w:rPr>
          <w:b/>
          <w:szCs w:val="24"/>
        </w:rPr>
        <w:tab/>
        <w:t>ja</w:t>
      </w:r>
    </w:p>
    <w:p w:rsidR="00B114DA" w:rsidRDefault="00B114DA" w:rsidP="00B114DA">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A0291B" w:rsidRDefault="00A0291B" w:rsidP="00334F9C">
      <w:pPr>
        <w:pStyle w:val="berschrift4"/>
        <w:rPr>
          <w:szCs w:val="24"/>
        </w:rPr>
      </w:pPr>
      <w:r w:rsidRPr="00C75B00">
        <w:rPr>
          <w:szCs w:val="24"/>
        </w:rPr>
        <w:t>Besitzen Sie ein Prüffeld?</w:t>
      </w:r>
    </w:p>
    <w:p w:rsidR="00B114DA" w:rsidRDefault="00B114DA" w:rsidP="00B114DA">
      <w:pPr>
        <w:pStyle w:val="Beschriftung"/>
        <w:rPr>
          <w:b/>
          <w:szCs w:val="24"/>
        </w:rPr>
      </w:pPr>
      <w:r w:rsidRPr="00A0291B">
        <w:rPr>
          <w:b/>
          <w:szCs w:val="24"/>
        </w:rPr>
        <w:sym w:font="Wingdings" w:char="F0A8"/>
      </w:r>
      <w:r w:rsidRPr="00A0291B">
        <w:rPr>
          <w:b/>
          <w:szCs w:val="24"/>
        </w:rPr>
        <w:tab/>
        <w:t>ja</w:t>
      </w:r>
    </w:p>
    <w:p w:rsidR="00B114DA" w:rsidRDefault="00B114DA" w:rsidP="00B114DA">
      <w:pPr>
        <w:pStyle w:val="Beschriftung"/>
        <w:rPr>
          <w:szCs w:val="24"/>
        </w:rPr>
      </w:pPr>
      <w:r w:rsidRPr="00A0291B">
        <w:rPr>
          <w:b/>
          <w:szCs w:val="24"/>
        </w:rPr>
        <w:sym w:font="Wingdings" w:char="F0A8"/>
      </w:r>
      <w:r w:rsidRPr="00A0291B">
        <w:rPr>
          <w:b/>
          <w:szCs w:val="24"/>
        </w:rPr>
        <w:tab/>
        <w:t>nein</w:t>
      </w:r>
    </w:p>
    <w:p w:rsidR="00A0291B" w:rsidRDefault="00A0291B" w:rsidP="00A0291B">
      <w:pPr>
        <w:rPr>
          <w:sz w:val="24"/>
          <w:szCs w:val="24"/>
        </w:rPr>
      </w:pPr>
    </w:p>
    <w:p w:rsidR="00A0291B" w:rsidRPr="007952B5" w:rsidRDefault="00A0291B" w:rsidP="00334F9C">
      <w:pPr>
        <w:pStyle w:val="berschrift4"/>
      </w:pPr>
      <w:r w:rsidRPr="007952B5">
        <w:t>Wenn ja, wurde die</w:t>
      </w:r>
      <w:r w:rsidRPr="00D56378">
        <w:t>s</w:t>
      </w:r>
      <w:r w:rsidRPr="007952B5">
        <w:t xml:space="preserve"> akkreditiert? Bitte Bescheinigung beilegen.</w:t>
      </w:r>
    </w:p>
    <w:p w:rsidR="00A0291B" w:rsidRPr="007952B5" w:rsidRDefault="00A0291B" w:rsidP="00A0291B">
      <w:pPr>
        <w:rPr>
          <w:sz w:val="24"/>
          <w:szCs w:val="24"/>
        </w:rPr>
      </w:pPr>
    </w:p>
    <w:p w:rsidR="00A0291B" w:rsidRDefault="00A0291B" w:rsidP="00A0291B">
      <w:pPr>
        <w:rPr>
          <w:sz w:val="24"/>
          <w:szCs w:val="24"/>
        </w:rPr>
      </w:pPr>
    </w:p>
    <w:p w:rsidR="00A0291B" w:rsidRPr="00334F9C" w:rsidRDefault="00A0291B" w:rsidP="00334F9C">
      <w:pPr>
        <w:pStyle w:val="berschrift4"/>
      </w:pPr>
      <w:r w:rsidRPr="007952B5">
        <w:t xml:space="preserve">Welche besonderen technischen Einrichtungen und Ausstattungen besitzt </w:t>
      </w:r>
      <w:r w:rsidRPr="00334F9C">
        <w:t>Ihr Prüffeld?</w:t>
      </w:r>
    </w:p>
    <w:p w:rsidR="00A0291B" w:rsidRPr="00334F9C" w:rsidRDefault="00A0291B" w:rsidP="00334F9C">
      <w:pPr>
        <w:pStyle w:val="Listenabsatz"/>
        <w:numPr>
          <w:ilvl w:val="0"/>
          <w:numId w:val="15"/>
        </w:numPr>
        <w:rPr>
          <w:sz w:val="24"/>
          <w:szCs w:val="24"/>
        </w:rPr>
      </w:pPr>
      <w:r w:rsidRPr="00334F9C">
        <w:rPr>
          <w:sz w:val="24"/>
          <w:szCs w:val="24"/>
        </w:rPr>
        <w:t>Im Bereich Forschung und Entwicklung:</w:t>
      </w:r>
    </w:p>
    <w:p w:rsidR="00A0291B" w:rsidRPr="007952B5" w:rsidRDefault="00A0291B" w:rsidP="00A0291B">
      <w:pPr>
        <w:rPr>
          <w:sz w:val="24"/>
          <w:szCs w:val="24"/>
        </w:rPr>
      </w:pPr>
    </w:p>
    <w:p w:rsidR="00A0291B" w:rsidRPr="007952B5" w:rsidRDefault="00A0291B" w:rsidP="00A0291B">
      <w:pPr>
        <w:rPr>
          <w:sz w:val="24"/>
          <w:szCs w:val="24"/>
        </w:rPr>
      </w:pPr>
    </w:p>
    <w:p w:rsidR="00A0291B" w:rsidRDefault="00A0291B" w:rsidP="00A0291B">
      <w:pPr>
        <w:rPr>
          <w:sz w:val="24"/>
          <w:szCs w:val="24"/>
        </w:rPr>
      </w:pPr>
    </w:p>
    <w:p w:rsidR="00A0291B" w:rsidRDefault="00A0291B" w:rsidP="00334F9C">
      <w:pPr>
        <w:pStyle w:val="Listenabsatz"/>
        <w:numPr>
          <w:ilvl w:val="0"/>
          <w:numId w:val="15"/>
        </w:numPr>
        <w:rPr>
          <w:sz w:val="24"/>
          <w:szCs w:val="24"/>
        </w:rPr>
      </w:pPr>
      <w:r w:rsidRPr="007952B5">
        <w:rPr>
          <w:sz w:val="24"/>
          <w:szCs w:val="24"/>
        </w:rPr>
        <w:t>Im Bereich Qualitätsmanagement:</w:t>
      </w:r>
    </w:p>
    <w:p w:rsidR="00334F9C" w:rsidRDefault="00334F9C" w:rsidP="00334F9C">
      <w:pPr>
        <w:rPr>
          <w:sz w:val="24"/>
          <w:szCs w:val="24"/>
        </w:rPr>
      </w:pPr>
    </w:p>
    <w:p w:rsidR="00334F9C" w:rsidRDefault="00334F9C" w:rsidP="00334F9C">
      <w:pPr>
        <w:rPr>
          <w:sz w:val="24"/>
          <w:szCs w:val="24"/>
        </w:rPr>
      </w:pPr>
    </w:p>
    <w:p w:rsidR="00334F9C" w:rsidRDefault="005D22E6" w:rsidP="005D22E6">
      <w:pPr>
        <w:pStyle w:val="berschrift4"/>
      </w:pPr>
      <w:r>
        <w:t>Ist Ihr Unternehmen nach ISO 27001 zertifiziert bzw. besitzen Sie weitere Zertif</w:t>
      </w:r>
      <w:r>
        <w:t>i</w:t>
      </w:r>
      <w:r>
        <w:t>kate im Rahmen der IT-Sicherheit (Bitte beilegen). Wenn nicht, ist eine Zertifizierung kurzfristig geplant?</w:t>
      </w:r>
    </w:p>
    <w:p w:rsidR="005D22E6" w:rsidRDefault="005D22E6" w:rsidP="005D22E6">
      <w:pPr>
        <w:pStyle w:val="Beschriftung"/>
        <w:rPr>
          <w:b/>
          <w:szCs w:val="24"/>
        </w:rPr>
      </w:pPr>
      <w:r w:rsidRPr="00A0291B">
        <w:rPr>
          <w:b/>
          <w:szCs w:val="24"/>
        </w:rPr>
        <w:sym w:font="Wingdings" w:char="F0A8"/>
      </w:r>
      <w:r w:rsidRPr="00A0291B">
        <w:rPr>
          <w:b/>
          <w:szCs w:val="24"/>
        </w:rPr>
        <w:tab/>
        <w:t>ja</w:t>
      </w:r>
    </w:p>
    <w:p w:rsidR="005D22E6" w:rsidRDefault="005D22E6" w:rsidP="005D22E6">
      <w:pPr>
        <w:pStyle w:val="Beschriftung"/>
        <w:rPr>
          <w:szCs w:val="24"/>
        </w:rPr>
      </w:pPr>
      <w:r w:rsidRPr="00A0291B">
        <w:rPr>
          <w:b/>
          <w:szCs w:val="24"/>
        </w:rPr>
        <w:sym w:font="Wingdings" w:char="F0A8"/>
      </w:r>
      <w:r w:rsidRPr="00A0291B">
        <w:rPr>
          <w:b/>
          <w:szCs w:val="24"/>
        </w:rPr>
        <w:tab/>
        <w:t>nein</w:t>
      </w:r>
    </w:p>
    <w:p w:rsidR="00334F9C" w:rsidRPr="00334F9C" w:rsidRDefault="00334F9C" w:rsidP="00334F9C">
      <w:pPr>
        <w:rPr>
          <w:sz w:val="24"/>
          <w:szCs w:val="24"/>
        </w:rPr>
      </w:pPr>
    </w:p>
    <w:p w:rsidR="00A0291B" w:rsidRDefault="00A0291B" w:rsidP="00A0291B">
      <w:pPr>
        <w:pStyle w:val="Textkrper"/>
      </w:pPr>
    </w:p>
    <w:p w:rsidR="009029F1" w:rsidRDefault="009029F1" w:rsidP="009029F1">
      <w:pPr>
        <w:pStyle w:val="berschrift1"/>
      </w:pPr>
      <w:bookmarkStart w:id="11" w:name="_Ref452460766"/>
      <w:bookmarkStart w:id="12" w:name="_Toc452469382"/>
      <w:r>
        <w:lastRenderedPageBreak/>
        <w:t>Spezifische Fragen für die Produktkategorien</w:t>
      </w:r>
      <w:bookmarkEnd w:id="11"/>
      <w:bookmarkEnd w:id="12"/>
    </w:p>
    <w:p w:rsidR="00062AB5" w:rsidRPr="007952B5" w:rsidRDefault="00062AB5" w:rsidP="00062AB5">
      <w:pPr>
        <w:pStyle w:val="berschrift2"/>
      </w:pPr>
      <w:bookmarkStart w:id="13" w:name="_Toc452469383"/>
      <w:r w:rsidRPr="007952B5">
        <w:t xml:space="preserve">Lieferung </w:t>
      </w:r>
      <w:r>
        <w:t>von Betriebsmittel</w:t>
      </w:r>
      <w:r w:rsidRPr="007952B5">
        <w:t xml:space="preserve"> der Primärtechnik</w:t>
      </w:r>
      <w:r>
        <w:t xml:space="preserve"> / starkstromtechnischen Ausrüstung</w:t>
      </w:r>
      <w:bookmarkEnd w:id="13"/>
      <w:r>
        <w:t xml:space="preserve"> </w:t>
      </w:r>
    </w:p>
    <w:p w:rsidR="00062AB5" w:rsidRPr="007952B5" w:rsidRDefault="00062AB5" w:rsidP="00062AB5">
      <w:pPr>
        <w:pStyle w:val="berschrift3"/>
      </w:pPr>
      <w:bookmarkStart w:id="14" w:name="_Toc452469384"/>
      <w:r w:rsidRPr="007952B5">
        <w:t xml:space="preserve">Besitzt Ihr Unternehmen </w:t>
      </w:r>
      <w:r>
        <w:t xml:space="preserve">für die Komponenten </w:t>
      </w:r>
      <w:r w:rsidRPr="007952B5">
        <w:t>ein Service-/ Entstörungsmanag</w:t>
      </w:r>
      <w:r w:rsidRPr="007952B5">
        <w:t>e</w:t>
      </w:r>
      <w:r w:rsidRPr="007952B5">
        <w:t>ment?</w:t>
      </w:r>
      <w:bookmarkEnd w:id="14"/>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pPr>
        <w:pStyle w:val="berschrift3"/>
      </w:pPr>
      <w:bookmarkStart w:id="15" w:name="_Toc452469385"/>
      <w:r w:rsidRPr="007952B5">
        <w:t xml:space="preserve">Wenn ja, </w:t>
      </w:r>
      <w:r>
        <w:t>wie ist die</w:t>
      </w:r>
      <w:r w:rsidRPr="007952B5">
        <w:t xml:space="preserve"> Präsenz</w:t>
      </w:r>
      <w:r>
        <w:t xml:space="preserve"> </w:t>
      </w:r>
      <w:r w:rsidRPr="007952B5">
        <w:t>von Servicepersonal, Störungsbereit</w:t>
      </w:r>
      <w:r>
        <w:t>schaft?</w:t>
      </w:r>
      <w:bookmarkEnd w:id="15"/>
    </w:p>
    <w:p w:rsidR="00062AB5" w:rsidRDefault="00062AB5" w:rsidP="00062AB5">
      <w:r w:rsidRPr="00A0291B">
        <w:sym w:font="Wingdings" w:char="F0A8"/>
      </w:r>
      <w:r w:rsidRPr="00A0291B">
        <w:tab/>
      </w:r>
      <w:r>
        <w:t>Regional</w:t>
      </w:r>
    </w:p>
    <w:p w:rsidR="00062AB5" w:rsidRDefault="00062AB5" w:rsidP="00062AB5">
      <w:r w:rsidRPr="00A0291B">
        <w:sym w:font="Wingdings" w:char="F0A8"/>
      </w:r>
      <w:r w:rsidRPr="00A0291B">
        <w:tab/>
      </w:r>
      <w:r>
        <w:t>National</w:t>
      </w:r>
    </w:p>
    <w:p w:rsidR="00062AB5" w:rsidRPr="007952B5" w:rsidRDefault="00062AB5" w:rsidP="00062AB5">
      <w:pPr>
        <w:pStyle w:val="berschrift3"/>
      </w:pPr>
      <w:bookmarkStart w:id="16" w:name="_Toc452469386"/>
      <w:r w:rsidRPr="007952B5">
        <w:t xml:space="preserve">Wenn </w:t>
      </w:r>
      <w:r>
        <w:t>Regional</w:t>
      </w:r>
      <w:r w:rsidRPr="007952B5">
        <w:t>, in welchen Bundesländern bzw. Wirtschaftsregionen</w:t>
      </w:r>
      <w:r>
        <w:t xml:space="preserve"> kann das Se</w:t>
      </w:r>
      <w:r>
        <w:t>r</w:t>
      </w:r>
      <w:r>
        <w:t>vicepersonal eingesetzt werden?</w:t>
      </w:r>
      <w:bookmarkEnd w:id="16"/>
    </w:p>
    <w:p w:rsidR="00062AB5" w:rsidRPr="007952B5" w:rsidRDefault="00062AB5" w:rsidP="00062AB5">
      <w:pPr>
        <w:rPr>
          <w:sz w:val="24"/>
          <w:szCs w:val="24"/>
        </w:rPr>
      </w:pPr>
    </w:p>
    <w:p w:rsidR="00062AB5" w:rsidRPr="007952B5" w:rsidRDefault="00062AB5" w:rsidP="00062AB5">
      <w:pPr>
        <w:rPr>
          <w:sz w:val="24"/>
          <w:szCs w:val="24"/>
        </w:rPr>
      </w:pPr>
    </w:p>
    <w:p w:rsidR="00062AB5" w:rsidRDefault="00062AB5" w:rsidP="00062AB5">
      <w:pPr>
        <w:rPr>
          <w:sz w:val="24"/>
          <w:szCs w:val="24"/>
        </w:rPr>
      </w:pPr>
    </w:p>
    <w:p w:rsidR="00062AB5" w:rsidRPr="007952B5" w:rsidRDefault="00062AB5" w:rsidP="00062AB5">
      <w:pPr>
        <w:rPr>
          <w:sz w:val="24"/>
          <w:szCs w:val="24"/>
        </w:rPr>
      </w:pPr>
    </w:p>
    <w:p w:rsidR="00062AB5" w:rsidRPr="007952B5" w:rsidRDefault="00062AB5" w:rsidP="00062AB5">
      <w:pPr>
        <w:pStyle w:val="berschrift3"/>
        <w:rPr>
          <w:szCs w:val="24"/>
        </w:rPr>
      </w:pPr>
      <w:bookmarkStart w:id="17" w:name="_Toc452469387"/>
      <w:r w:rsidRPr="007952B5">
        <w:rPr>
          <w:szCs w:val="24"/>
        </w:rPr>
        <w:t>Ist das Service-/ Entstörungsteam deutschsprachig?</w:t>
      </w:r>
      <w:bookmarkEnd w:id="17"/>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pPr>
        <w:pStyle w:val="berschrift3"/>
      </w:pPr>
      <w:bookmarkStart w:id="18" w:name="_Toc452469388"/>
      <w:r w:rsidRPr="007952B5">
        <w:t>In welchem Zeitraum ab Störungseintritt ist Ihr Servicepersonal garantiert vor Ort:</w:t>
      </w:r>
      <w:bookmarkEnd w:id="18"/>
    </w:p>
    <w:p w:rsidR="00062AB5" w:rsidRPr="007952B5" w:rsidRDefault="00062AB5" w:rsidP="00062AB5">
      <w:pPr>
        <w:rPr>
          <w:sz w:val="24"/>
          <w:szCs w:val="24"/>
        </w:rPr>
      </w:pPr>
      <w:r w:rsidRPr="007952B5">
        <w:rPr>
          <w:sz w:val="24"/>
          <w:szCs w:val="24"/>
        </w:rPr>
        <w:sym w:font="Wingdings" w:char="F0A8"/>
      </w:r>
      <w:r w:rsidRPr="007952B5">
        <w:rPr>
          <w:sz w:val="24"/>
          <w:szCs w:val="24"/>
        </w:rPr>
        <w:tab/>
        <w:t>bis 12 Std.</w:t>
      </w:r>
    </w:p>
    <w:p w:rsidR="00062AB5" w:rsidRPr="007952B5" w:rsidRDefault="00062AB5" w:rsidP="00062AB5">
      <w:pPr>
        <w:rPr>
          <w:sz w:val="24"/>
          <w:szCs w:val="24"/>
        </w:rPr>
      </w:pPr>
      <w:r w:rsidRPr="007952B5">
        <w:rPr>
          <w:sz w:val="24"/>
          <w:szCs w:val="24"/>
        </w:rPr>
        <w:sym w:font="Wingdings" w:char="F0A8"/>
      </w:r>
      <w:r w:rsidRPr="007952B5">
        <w:rPr>
          <w:sz w:val="24"/>
          <w:szCs w:val="24"/>
        </w:rPr>
        <w:tab/>
        <w:t>bis 24 Std.</w:t>
      </w:r>
      <w:r w:rsidRPr="007952B5">
        <w:rPr>
          <w:sz w:val="24"/>
          <w:szCs w:val="24"/>
        </w:rPr>
        <w:tab/>
      </w:r>
    </w:p>
    <w:p w:rsidR="00062AB5" w:rsidRPr="007952B5" w:rsidRDefault="00062AB5" w:rsidP="00062AB5">
      <w:pPr>
        <w:rPr>
          <w:sz w:val="24"/>
          <w:szCs w:val="24"/>
        </w:rPr>
      </w:pPr>
      <w:r w:rsidRPr="007952B5">
        <w:rPr>
          <w:sz w:val="24"/>
          <w:szCs w:val="24"/>
        </w:rPr>
        <w:sym w:font="Wingdings" w:char="F0A8"/>
      </w:r>
      <w:r w:rsidRPr="007952B5">
        <w:rPr>
          <w:sz w:val="24"/>
          <w:szCs w:val="24"/>
        </w:rPr>
        <w:tab/>
        <w:t>bis 48 Std.</w:t>
      </w:r>
      <w:r w:rsidRPr="007952B5">
        <w:rPr>
          <w:sz w:val="24"/>
          <w:szCs w:val="24"/>
        </w:rPr>
        <w:tab/>
      </w:r>
    </w:p>
    <w:p w:rsidR="00062AB5" w:rsidRPr="007952B5" w:rsidRDefault="00062AB5" w:rsidP="00062AB5">
      <w:pPr>
        <w:rPr>
          <w:sz w:val="24"/>
          <w:szCs w:val="24"/>
        </w:rPr>
      </w:pPr>
      <w:r w:rsidRPr="007952B5">
        <w:rPr>
          <w:sz w:val="24"/>
          <w:szCs w:val="24"/>
        </w:rPr>
        <w:sym w:font="Wingdings" w:char="F0A8"/>
      </w:r>
      <w:r w:rsidRPr="007952B5">
        <w:rPr>
          <w:sz w:val="24"/>
          <w:szCs w:val="24"/>
        </w:rPr>
        <w:tab/>
        <w:t>bis 72 Std.</w:t>
      </w:r>
      <w:r w:rsidRPr="007952B5">
        <w:rPr>
          <w:sz w:val="24"/>
          <w:szCs w:val="24"/>
        </w:rPr>
        <w:tab/>
      </w:r>
    </w:p>
    <w:p w:rsidR="00062AB5" w:rsidRDefault="00062AB5" w:rsidP="00062AB5">
      <w:pPr>
        <w:rPr>
          <w:sz w:val="24"/>
          <w:szCs w:val="24"/>
        </w:rPr>
      </w:pPr>
      <w:r w:rsidRPr="007952B5">
        <w:rPr>
          <w:sz w:val="24"/>
          <w:szCs w:val="24"/>
        </w:rPr>
        <w:sym w:font="Wingdings" w:char="F0A8"/>
      </w:r>
      <w:r w:rsidRPr="007952B5">
        <w:rPr>
          <w:sz w:val="24"/>
          <w:szCs w:val="24"/>
        </w:rPr>
        <w:tab/>
        <w:t>bis …………...</w:t>
      </w:r>
    </w:p>
    <w:p w:rsidR="00062AB5" w:rsidRDefault="00062AB5" w:rsidP="00062AB5">
      <w:pPr>
        <w:rPr>
          <w:sz w:val="24"/>
          <w:szCs w:val="24"/>
        </w:rPr>
      </w:pPr>
    </w:p>
    <w:p w:rsidR="00062AB5" w:rsidRDefault="00062AB5" w:rsidP="00062AB5">
      <w:pPr>
        <w:pStyle w:val="berschrift3"/>
      </w:pPr>
      <w:bookmarkStart w:id="19" w:name="_Toc452469389"/>
      <w:r>
        <w:t>Sind Sie bereit, einen Service- und Wartungsvertrag abzuschließen?</w:t>
      </w:r>
      <w:bookmarkEnd w:id="19"/>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C551D1" w:rsidRDefault="00062AB5" w:rsidP="00062AB5">
      <w:pPr>
        <w:pStyle w:val="berschrift3"/>
      </w:pPr>
      <w:bookmarkStart w:id="20" w:name="_Toc452469390"/>
      <w:r w:rsidRPr="00C551D1">
        <w:t>Stehen Ersatzgeräte</w:t>
      </w:r>
      <w:r>
        <w:t xml:space="preserve"> bzw. Komponenten zur Verfügung</w:t>
      </w:r>
      <w:r w:rsidRPr="00C551D1">
        <w:t>? Wann sind diese Ersatzg</w:t>
      </w:r>
      <w:r w:rsidRPr="00C551D1">
        <w:t>e</w:t>
      </w:r>
      <w:r w:rsidRPr="00C551D1">
        <w:t xml:space="preserve">räte garantiert vor Ort </w:t>
      </w:r>
      <w:r>
        <w:t>und unter welchen Bedingungen</w:t>
      </w:r>
      <w:r w:rsidRPr="00C551D1">
        <w:t>?</w:t>
      </w:r>
      <w:bookmarkEnd w:id="20"/>
      <w:r>
        <w:t xml:space="preserve"> </w:t>
      </w:r>
    </w:p>
    <w:p w:rsidR="00062AB5" w:rsidRDefault="00062AB5" w:rsidP="00062AB5">
      <w:pPr>
        <w:rPr>
          <w:sz w:val="24"/>
          <w:szCs w:val="24"/>
        </w:rPr>
      </w:pPr>
    </w:p>
    <w:p w:rsidR="00062AB5" w:rsidRPr="007952B5" w:rsidRDefault="00062AB5" w:rsidP="00062AB5">
      <w:pPr>
        <w:rPr>
          <w:sz w:val="24"/>
          <w:szCs w:val="24"/>
        </w:rPr>
      </w:pPr>
    </w:p>
    <w:p w:rsidR="00062AB5" w:rsidRPr="007952B5" w:rsidRDefault="00062AB5" w:rsidP="00062AB5">
      <w:pPr>
        <w:rPr>
          <w:b/>
          <w:sz w:val="24"/>
          <w:szCs w:val="24"/>
        </w:rPr>
      </w:pPr>
    </w:p>
    <w:p w:rsidR="00062AB5" w:rsidRDefault="00062AB5" w:rsidP="00062AB5">
      <w:pPr>
        <w:rPr>
          <w:b/>
          <w:sz w:val="24"/>
          <w:szCs w:val="24"/>
        </w:rPr>
      </w:pPr>
    </w:p>
    <w:p w:rsidR="00062AB5" w:rsidRDefault="00062AB5" w:rsidP="00062AB5">
      <w:pPr>
        <w:rPr>
          <w:b/>
          <w:sz w:val="24"/>
          <w:szCs w:val="24"/>
        </w:rPr>
      </w:pPr>
    </w:p>
    <w:p w:rsidR="00062AB5" w:rsidRPr="007952B5" w:rsidRDefault="00062AB5" w:rsidP="00062AB5">
      <w:pPr>
        <w:pStyle w:val="berschrift3"/>
      </w:pPr>
      <w:bookmarkStart w:id="21" w:name="_Toc452469391"/>
      <w:r w:rsidRPr="007952B5">
        <w:lastRenderedPageBreak/>
        <w:t>Ist eine Rückgabe Ihres Produktes nach Gebrauch zur Wiederverwertung oder We</w:t>
      </w:r>
      <w:r w:rsidRPr="007952B5">
        <w:t>i</w:t>
      </w:r>
      <w:r w:rsidRPr="007952B5">
        <w:t>terverwendung möglich?</w:t>
      </w:r>
      <w:bookmarkEnd w:id="21"/>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Default="00062AB5" w:rsidP="00062AB5">
      <w:pPr>
        <w:pStyle w:val="berschrift3"/>
        <w:rPr>
          <w:szCs w:val="24"/>
        </w:rPr>
      </w:pPr>
      <w:bookmarkStart w:id="22" w:name="_Toc452469392"/>
      <w:r w:rsidRPr="001E3373">
        <w:rPr>
          <w:szCs w:val="24"/>
        </w:rPr>
        <w:t>Wie erfolgt eine Rückgabe Ihres Produktes nach Gebrauch?</w:t>
      </w:r>
      <w:bookmarkEnd w:id="22"/>
    </w:p>
    <w:p w:rsidR="00062AB5" w:rsidRDefault="00062AB5" w:rsidP="00062AB5">
      <w:r w:rsidRPr="00A0291B">
        <w:sym w:font="Wingdings" w:char="F0A8"/>
      </w:r>
      <w:r w:rsidRPr="00A0291B">
        <w:tab/>
      </w:r>
      <w:r>
        <w:t>kostenfrei</w:t>
      </w:r>
    </w:p>
    <w:p w:rsidR="00062AB5" w:rsidRDefault="00062AB5" w:rsidP="00062AB5">
      <w:r w:rsidRPr="00A0291B">
        <w:sym w:font="Wingdings" w:char="F0A8"/>
      </w:r>
      <w:r>
        <w:tab/>
        <w:t>kostenpflichtig</w:t>
      </w:r>
    </w:p>
    <w:p w:rsidR="00062AB5" w:rsidRDefault="00062AB5" w:rsidP="00062AB5">
      <w:r w:rsidRPr="00A0291B">
        <w:sym w:font="Wingdings" w:char="F0A8"/>
      </w:r>
      <w:r w:rsidRPr="00A0291B">
        <w:tab/>
      </w:r>
      <w:r w:rsidRPr="001E3373">
        <w:t>gegen angemessene Vergütung für wieder verwertbare Stoffe</w:t>
      </w:r>
    </w:p>
    <w:p w:rsidR="00062AB5" w:rsidRPr="007952B5" w:rsidRDefault="00062AB5" w:rsidP="00062AB5">
      <w:pPr>
        <w:rPr>
          <w:b/>
          <w:sz w:val="24"/>
          <w:szCs w:val="24"/>
        </w:rPr>
      </w:pPr>
    </w:p>
    <w:p w:rsidR="00062AB5" w:rsidRPr="007952B5" w:rsidRDefault="00062AB5" w:rsidP="00062AB5">
      <w:pPr>
        <w:pStyle w:val="berschrift3"/>
      </w:pPr>
      <w:bookmarkStart w:id="23" w:name="_Toc452469393"/>
      <w:r w:rsidRPr="001E3373">
        <w:t>Über welchen Zeitraum werden Ersatzteile und Reparaturen von defekten Geräten bzw. Baugruppen angeboten?</w:t>
      </w:r>
      <w:bookmarkEnd w:id="23"/>
    </w:p>
    <w:p w:rsidR="00062AB5" w:rsidRPr="007952B5" w:rsidRDefault="00062AB5" w:rsidP="00062AB5">
      <w:pPr>
        <w:rPr>
          <w:sz w:val="24"/>
          <w:szCs w:val="24"/>
        </w:rPr>
      </w:pPr>
      <w:r w:rsidRPr="007952B5">
        <w:rPr>
          <w:sz w:val="24"/>
          <w:szCs w:val="24"/>
        </w:rPr>
        <w:sym w:font="Wingdings" w:char="F0A8"/>
      </w:r>
      <w:r w:rsidRPr="007952B5">
        <w:rPr>
          <w:sz w:val="24"/>
          <w:szCs w:val="24"/>
        </w:rPr>
        <w:tab/>
        <w:t>bis 10 Jahre</w:t>
      </w:r>
    </w:p>
    <w:p w:rsidR="00062AB5" w:rsidRPr="007952B5" w:rsidRDefault="00062AB5" w:rsidP="00062AB5">
      <w:pPr>
        <w:rPr>
          <w:sz w:val="24"/>
          <w:szCs w:val="24"/>
        </w:rPr>
      </w:pPr>
      <w:r w:rsidRPr="007952B5">
        <w:rPr>
          <w:sz w:val="24"/>
          <w:szCs w:val="24"/>
        </w:rPr>
        <w:sym w:font="Wingdings" w:char="F0A8"/>
      </w:r>
      <w:r w:rsidRPr="007952B5">
        <w:rPr>
          <w:sz w:val="24"/>
          <w:szCs w:val="24"/>
        </w:rPr>
        <w:tab/>
        <w:t>bis 15 Jahre</w:t>
      </w:r>
    </w:p>
    <w:p w:rsidR="00062AB5" w:rsidRPr="007952B5" w:rsidRDefault="00062AB5" w:rsidP="00062AB5">
      <w:pPr>
        <w:rPr>
          <w:sz w:val="24"/>
          <w:szCs w:val="24"/>
        </w:rPr>
      </w:pPr>
      <w:r w:rsidRPr="007952B5">
        <w:rPr>
          <w:sz w:val="24"/>
          <w:szCs w:val="24"/>
        </w:rPr>
        <w:sym w:font="Wingdings" w:char="F0A8"/>
      </w:r>
      <w:r w:rsidRPr="007952B5">
        <w:rPr>
          <w:sz w:val="24"/>
          <w:szCs w:val="24"/>
        </w:rPr>
        <w:tab/>
        <w:t>bis 20 Jahre</w:t>
      </w:r>
    </w:p>
    <w:p w:rsidR="00062AB5" w:rsidRDefault="00062AB5" w:rsidP="00062AB5">
      <w:pPr>
        <w:rPr>
          <w:sz w:val="24"/>
          <w:szCs w:val="24"/>
        </w:rPr>
      </w:pPr>
      <w:r w:rsidRPr="007952B5">
        <w:rPr>
          <w:sz w:val="24"/>
          <w:szCs w:val="24"/>
        </w:rPr>
        <w:sym w:font="Wingdings" w:char="F0A8"/>
      </w:r>
      <w:r w:rsidRPr="007952B5">
        <w:rPr>
          <w:sz w:val="24"/>
          <w:szCs w:val="24"/>
        </w:rPr>
        <w:tab/>
        <w:t>bis …………...</w:t>
      </w:r>
    </w:p>
    <w:p w:rsidR="00062AB5" w:rsidRDefault="00062AB5" w:rsidP="00062AB5">
      <w:pPr>
        <w:rPr>
          <w:sz w:val="24"/>
          <w:szCs w:val="24"/>
        </w:rPr>
      </w:pPr>
    </w:p>
    <w:p w:rsidR="00062AB5" w:rsidRDefault="00062AB5" w:rsidP="00062AB5">
      <w:pPr>
        <w:pStyle w:val="berschrift3"/>
      </w:pPr>
      <w:bookmarkStart w:id="24" w:name="_Toc452469394"/>
      <w:r>
        <w:t>Welche Lebenserwartung wird für die Betriebsmittel erwartet?</w:t>
      </w:r>
      <w:bookmarkEnd w:id="24"/>
      <w:r>
        <w:t xml:space="preserve"> </w:t>
      </w:r>
    </w:p>
    <w:p w:rsidR="00062AB5" w:rsidRDefault="00062AB5" w:rsidP="00062AB5">
      <w:pPr>
        <w:pStyle w:val="Beschriftung"/>
      </w:pPr>
    </w:p>
    <w:p w:rsidR="00062AB5" w:rsidRDefault="00062AB5" w:rsidP="00062AB5">
      <w:pPr>
        <w:pStyle w:val="Beschriftung"/>
      </w:pPr>
    </w:p>
    <w:p w:rsidR="00062AB5" w:rsidRDefault="00062AB5" w:rsidP="00062AB5">
      <w:pPr>
        <w:pStyle w:val="Beschriftung"/>
      </w:pPr>
    </w:p>
    <w:p w:rsidR="00062AB5" w:rsidRDefault="00062AB5" w:rsidP="00062AB5">
      <w:pPr>
        <w:pStyle w:val="Beschriftung"/>
      </w:pPr>
    </w:p>
    <w:p w:rsidR="00062AB5" w:rsidRDefault="00062AB5" w:rsidP="00062AB5">
      <w:pPr>
        <w:pStyle w:val="berschrift3"/>
      </w:pPr>
      <w:bookmarkStart w:id="25" w:name="_Toc452469395"/>
      <w:r>
        <w:t>Ist ein Austausch von einzelnen Komponenten während der Lebenszeit des B</w:t>
      </w:r>
      <w:r>
        <w:t>e</w:t>
      </w:r>
      <w:r>
        <w:t>triebsmittels zu erwarten?</w:t>
      </w:r>
      <w:bookmarkEnd w:id="25"/>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E001CF" w:rsidRDefault="00062AB5" w:rsidP="00062AB5"/>
    <w:p w:rsidR="00062AB5" w:rsidRDefault="00062AB5" w:rsidP="00062AB5">
      <w:pPr>
        <w:pStyle w:val="berschrift3"/>
      </w:pPr>
      <w:bookmarkStart w:id="26" w:name="_Toc452469396"/>
      <w:r>
        <w:t>Wenn Ja, welche Komponenten müssen getauscht werden?</w:t>
      </w:r>
      <w:bookmarkEnd w:id="26"/>
    </w:p>
    <w:p w:rsidR="00062AB5" w:rsidRDefault="00062AB5" w:rsidP="00062AB5"/>
    <w:p w:rsidR="00062AB5" w:rsidRDefault="00062AB5" w:rsidP="00062AB5"/>
    <w:p w:rsidR="00062AB5" w:rsidRPr="00E001CF" w:rsidRDefault="00062AB5" w:rsidP="00062AB5"/>
    <w:p w:rsidR="00062AB5" w:rsidRPr="00E001CF" w:rsidRDefault="00062AB5" w:rsidP="00062AB5"/>
    <w:p w:rsidR="00062AB5" w:rsidRPr="007952B5" w:rsidRDefault="00062AB5" w:rsidP="00062AB5">
      <w:pPr>
        <w:pStyle w:val="berschrift3"/>
      </w:pPr>
      <w:bookmarkStart w:id="27" w:name="_Toc452469397"/>
      <w:r w:rsidRPr="007952B5">
        <w:t>Wie lauten Ihre üblichen Gewährleistungsbedingungen für den Produktbereich?</w:t>
      </w:r>
      <w:bookmarkEnd w:id="27"/>
    </w:p>
    <w:p w:rsidR="00062AB5" w:rsidRPr="007952B5" w:rsidRDefault="00062AB5" w:rsidP="00062AB5"/>
    <w:p w:rsidR="00062AB5" w:rsidRDefault="00062AB5" w:rsidP="00062AB5"/>
    <w:p w:rsidR="00062AB5" w:rsidRDefault="00062AB5" w:rsidP="00062AB5"/>
    <w:p w:rsidR="00062AB5" w:rsidRPr="007952B5" w:rsidRDefault="00062AB5" w:rsidP="00062AB5"/>
    <w:p w:rsidR="00062AB5" w:rsidRDefault="00062AB5" w:rsidP="00062AB5">
      <w:pPr>
        <w:pStyle w:val="berschrift3"/>
      </w:pPr>
      <w:bookmarkStart w:id="28" w:name="_Toc452469398"/>
      <w:r w:rsidRPr="007952B5">
        <w:lastRenderedPageBreak/>
        <w:t>Werden wesentliche Teile der Produkte von Fremdfirmen produziert und</w:t>
      </w:r>
      <w:r>
        <w:t xml:space="preserve"> </w:t>
      </w:r>
      <w:r w:rsidRPr="007952B5">
        <w:t>/ oder montiert?</w:t>
      </w:r>
      <w:bookmarkEnd w:id="28"/>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pPr>
        <w:rPr>
          <w:sz w:val="24"/>
          <w:szCs w:val="24"/>
        </w:rPr>
      </w:pPr>
      <w:r w:rsidRPr="007952B5">
        <w:rPr>
          <w:sz w:val="24"/>
          <w:szCs w:val="24"/>
        </w:rPr>
        <w:t>Wenn ja, welche Teile?</w:t>
      </w:r>
    </w:p>
    <w:p w:rsidR="00062AB5" w:rsidRDefault="00062AB5" w:rsidP="00062AB5">
      <w:pPr>
        <w:rPr>
          <w:sz w:val="24"/>
        </w:rPr>
      </w:pPr>
    </w:p>
    <w:p w:rsidR="00062AB5" w:rsidRDefault="00062AB5" w:rsidP="00062AB5">
      <w:pPr>
        <w:rPr>
          <w:sz w:val="24"/>
        </w:rPr>
      </w:pPr>
    </w:p>
    <w:p w:rsidR="00062AB5" w:rsidRDefault="00062AB5" w:rsidP="00062AB5">
      <w:pPr>
        <w:rPr>
          <w:sz w:val="24"/>
        </w:rPr>
      </w:pPr>
    </w:p>
    <w:p w:rsidR="00062AB5" w:rsidRPr="007952B5" w:rsidRDefault="00062AB5" w:rsidP="00062AB5">
      <w:pPr>
        <w:rPr>
          <w:sz w:val="24"/>
        </w:rPr>
      </w:pPr>
    </w:p>
    <w:p w:rsidR="00062AB5" w:rsidRDefault="00062AB5" w:rsidP="00062AB5">
      <w:pPr>
        <w:pStyle w:val="berschrift3"/>
      </w:pPr>
      <w:bookmarkStart w:id="29" w:name="_Toc452469399"/>
      <w:r w:rsidRPr="001E3373">
        <w:t>Entsprechen ihre Produkte dem aktuell gültigen Lastenheft /</w:t>
      </w:r>
      <w:r>
        <w:t xml:space="preserve"> </w:t>
      </w:r>
      <w:r w:rsidRPr="001E3373">
        <w:t>Spezifikation der DB Energie für die Betriebsgeräte und Anlagenteile?</w:t>
      </w:r>
      <w:bookmarkEnd w:id="29"/>
      <w:r>
        <w:t xml:space="preserve"> </w:t>
      </w:r>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1E3373" w:rsidRDefault="00062AB5" w:rsidP="00062AB5">
      <w:pPr>
        <w:pStyle w:val="berschrift3"/>
        <w:rPr>
          <w:szCs w:val="24"/>
        </w:rPr>
      </w:pPr>
      <w:bookmarkStart w:id="30" w:name="_Toc452469400"/>
      <w:r>
        <w:t>Wenn nein, w</w:t>
      </w:r>
      <w:r w:rsidRPr="001E3373">
        <w:rPr>
          <w:szCs w:val="24"/>
        </w:rPr>
        <w:t>elche Forderungen haben sie in ihrem Produkt nicht umgesetzt?</w:t>
      </w:r>
      <w:bookmarkEnd w:id="30"/>
    </w:p>
    <w:p w:rsidR="00062AB5" w:rsidRPr="001E3373" w:rsidRDefault="00062AB5" w:rsidP="00062AB5">
      <w:pPr>
        <w:rPr>
          <w:sz w:val="24"/>
          <w:szCs w:val="24"/>
        </w:rPr>
      </w:pPr>
    </w:p>
    <w:p w:rsidR="00062AB5" w:rsidRPr="001E3373" w:rsidRDefault="00062AB5" w:rsidP="00062AB5">
      <w:pPr>
        <w:rPr>
          <w:sz w:val="24"/>
          <w:szCs w:val="24"/>
        </w:rPr>
      </w:pPr>
    </w:p>
    <w:p w:rsidR="00062AB5" w:rsidRPr="001E3373" w:rsidRDefault="00062AB5" w:rsidP="00062AB5">
      <w:pPr>
        <w:rPr>
          <w:sz w:val="24"/>
          <w:szCs w:val="24"/>
        </w:rPr>
      </w:pPr>
    </w:p>
    <w:p w:rsidR="00062AB5" w:rsidRPr="001E3373" w:rsidRDefault="00062AB5" w:rsidP="00062AB5">
      <w:pPr>
        <w:rPr>
          <w:sz w:val="24"/>
          <w:szCs w:val="24"/>
        </w:rPr>
      </w:pPr>
    </w:p>
    <w:p w:rsidR="00062AB5" w:rsidRPr="001E3373" w:rsidRDefault="00062AB5" w:rsidP="00062AB5">
      <w:pPr>
        <w:rPr>
          <w:sz w:val="24"/>
          <w:szCs w:val="24"/>
        </w:rPr>
      </w:pPr>
    </w:p>
    <w:p w:rsidR="00062AB5" w:rsidRPr="001E3373" w:rsidRDefault="00062AB5" w:rsidP="00062AB5">
      <w:pPr>
        <w:pStyle w:val="berschrift3"/>
      </w:pPr>
      <w:bookmarkStart w:id="31" w:name="_Toc452469401"/>
      <w:r w:rsidRPr="001E3373">
        <w:t>Sind Sie im Besitz einer Zulassung oder Zulassung zur Betriebserprobung  einer Eisenbahnaufsichtsbehörde (z.B. EBA) bzw. haben sie diese Zulassung für Ihr Produkt beantragt</w:t>
      </w:r>
      <w:r>
        <w:t xml:space="preserve"> (</w:t>
      </w:r>
      <w:r w:rsidRPr="00FB7F19">
        <w:t>Bitte Urkunden beifügen für die einzelnen Produkte.</w:t>
      </w:r>
      <w:r>
        <w:t>)</w:t>
      </w:r>
      <w:r w:rsidRPr="001E3373">
        <w:t>?</w:t>
      </w:r>
      <w:bookmarkEnd w:id="31"/>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pPr>
        <w:pStyle w:val="berschrift3"/>
        <w:rPr>
          <w:szCs w:val="24"/>
        </w:rPr>
      </w:pPr>
      <w:bookmarkStart w:id="32" w:name="_Toc452469402"/>
      <w:r w:rsidRPr="007952B5">
        <w:rPr>
          <w:szCs w:val="24"/>
        </w:rPr>
        <w:t>Wie handhaben Sie die Rücknahme der Verpackungsmaterialien?</w:t>
      </w:r>
      <w:bookmarkEnd w:id="32"/>
    </w:p>
    <w:p w:rsidR="00062AB5" w:rsidRDefault="00062AB5" w:rsidP="00062AB5"/>
    <w:p w:rsidR="00062AB5" w:rsidRDefault="00062AB5" w:rsidP="00062AB5"/>
    <w:p w:rsidR="00062AB5" w:rsidRDefault="00062AB5" w:rsidP="00062AB5"/>
    <w:p w:rsidR="00062AB5" w:rsidRPr="007952B5" w:rsidRDefault="00062AB5" w:rsidP="00062AB5"/>
    <w:p w:rsidR="00062AB5" w:rsidRDefault="00062AB5" w:rsidP="00062AB5">
      <w:pPr>
        <w:pStyle w:val="berschrift3"/>
      </w:pPr>
      <w:bookmarkStart w:id="33" w:name="_Toc452469403"/>
      <w:r w:rsidRPr="001E3373">
        <w:t>Enthalten die Produkte umweltschädliche, nicht wieder verwertbare und/ oder g</w:t>
      </w:r>
      <w:r w:rsidRPr="001E3373">
        <w:t>e</w:t>
      </w:r>
      <w:r w:rsidRPr="001E3373">
        <w:t>sundheitsgefährdende Materialien und Substanzen?</w:t>
      </w:r>
      <w:r w:rsidRPr="007952B5">
        <w:t xml:space="preserve"> (z. B. im Sinne der Gefahrenveror</w:t>
      </w:r>
      <w:r w:rsidRPr="007952B5">
        <w:t>d</w:t>
      </w:r>
      <w:r w:rsidRPr="007952B5">
        <w:t>nung)</w:t>
      </w:r>
      <w:bookmarkEnd w:id="33"/>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Default="00062AB5" w:rsidP="00062AB5">
      <w:pPr>
        <w:pStyle w:val="Beschriftung"/>
        <w:rPr>
          <w:szCs w:val="24"/>
        </w:rPr>
      </w:pPr>
      <w:r w:rsidRPr="001E3373">
        <w:t xml:space="preserve"> </w:t>
      </w:r>
      <w:r w:rsidRPr="007952B5">
        <w:rPr>
          <w:szCs w:val="24"/>
        </w:rPr>
        <w:t>Wenn ja, welche?</w:t>
      </w:r>
    </w:p>
    <w:p w:rsidR="00062AB5" w:rsidRDefault="00062AB5" w:rsidP="00062AB5">
      <w:pPr>
        <w:rPr>
          <w:sz w:val="24"/>
          <w:szCs w:val="24"/>
        </w:rPr>
      </w:pPr>
    </w:p>
    <w:p w:rsidR="00062AB5" w:rsidRDefault="00062AB5" w:rsidP="00062AB5">
      <w:pPr>
        <w:rPr>
          <w:sz w:val="24"/>
          <w:szCs w:val="24"/>
        </w:rPr>
      </w:pPr>
    </w:p>
    <w:p w:rsidR="00062AB5" w:rsidRDefault="00062AB5" w:rsidP="00062AB5">
      <w:pPr>
        <w:rPr>
          <w:sz w:val="24"/>
          <w:szCs w:val="24"/>
        </w:rPr>
      </w:pPr>
    </w:p>
    <w:p w:rsidR="00062AB5" w:rsidRPr="007952B5" w:rsidRDefault="00062AB5" w:rsidP="00062AB5">
      <w:pPr>
        <w:rPr>
          <w:sz w:val="24"/>
          <w:szCs w:val="24"/>
        </w:rPr>
      </w:pPr>
    </w:p>
    <w:p w:rsidR="00062AB5" w:rsidRPr="007952B5" w:rsidRDefault="00062AB5" w:rsidP="00062AB5">
      <w:pPr>
        <w:pStyle w:val="berschrift3"/>
      </w:pPr>
      <w:bookmarkStart w:id="34" w:name="_Toc452469404"/>
      <w:r w:rsidRPr="007952B5">
        <w:lastRenderedPageBreak/>
        <w:t>Beteiligen Sie sich an systematischen Beobachtungen, Aufzeichnungen und An</w:t>
      </w:r>
      <w:r w:rsidRPr="007952B5">
        <w:t>a</w:t>
      </w:r>
      <w:r w:rsidRPr="007952B5">
        <w:t>lysen aufgetretener Mängel an gelieferten Produkten?</w:t>
      </w:r>
      <w:bookmarkEnd w:id="34"/>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pPr>
        <w:pStyle w:val="berschrift3"/>
      </w:pPr>
      <w:bookmarkStart w:id="35" w:name="_Toc452469405"/>
      <w:r w:rsidRPr="007952B5">
        <w:t>Welche Störung</w:t>
      </w:r>
      <w:r>
        <w:t>en sind beim Betrie</w:t>
      </w:r>
      <w:r w:rsidRPr="007952B5">
        <w:t>b des angefragten Produktbereiches bisher aufgetreten und welchen Verbesserungsmaßnahmen haben Sie unternommen?</w:t>
      </w:r>
      <w:bookmarkEnd w:id="35"/>
    </w:p>
    <w:p w:rsidR="00062AB5" w:rsidRPr="007952B5" w:rsidRDefault="00062AB5" w:rsidP="00062AB5">
      <w:pPr>
        <w:rPr>
          <w:sz w:val="24"/>
          <w:szCs w:val="24"/>
        </w:rPr>
      </w:pPr>
    </w:p>
    <w:p w:rsidR="00062AB5" w:rsidRDefault="00062AB5" w:rsidP="00062AB5">
      <w:pPr>
        <w:rPr>
          <w:b/>
          <w:sz w:val="24"/>
          <w:szCs w:val="24"/>
        </w:rPr>
      </w:pPr>
    </w:p>
    <w:p w:rsidR="00062AB5" w:rsidRDefault="00062AB5" w:rsidP="00062AB5">
      <w:pPr>
        <w:rPr>
          <w:b/>
          <w:sz w:val="24"/>
          <w:szCs w:val="24"/>
        </w:rPr>
      </w:pPr>
    </w:p>
    <w:p w:rsidR="00062AB5" w:rsidRDefault="00062AB5" w:rsidP="00062AB5">
      <w:pPr>
        <w:rPr>
          <w:b/>
          <w:sz w:val="24"/>
          <w:szCs w:val="24"/>
        </w:rPr>
      </w:pPr>
    </w:p>
    <w:p w:rsidR="00062AB5" w:rsidRPr="00FB7F19" w:rsidRDefault="00062AB5" w:rsidP="00062AB5">
      <w:pPr>
        <w:pStyle w:val="berschrift3"/>
      </w:pPr>
      <w:bookmarkStart w:id="36" w:name="_Toc452469406"/>
      <w:r w:rsidRPr="00FB7F19">
        <w:t>Wie wird eine sachgerechte und in das Qualitätsmanagement einbezogene Lag</w:t>
      </w:r>
      <w:r w:rsidRPr="00FB7F19">
        <w:t>e</w:t>
      </w:r>
      <w:r w:rsidRPr="00FB7F19">
        <w:t>rung der Zwischenprodukte und Endprodukte sichergestellt?</w:t>
      </w:r>
      <w:bookmarkEnd w:id="36"/>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pStyle w:val="berschrift3"/>
      </w:pPr>
      <w:bookmarkStart w:id="37" w:name="_Toc452469407"/>
      <w:r w:rsidRPr="00FB7F19">
        <w:t>Wie groß ist Ihre Lagerkapazität für Zwischen und Endprodukte?</w:t>
      </w:r>
      <w:bookmarkEnd w:id="37"/>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pStyle w:val="berschrift3"/>
      </w:pPr>
      <w:bookmarkStart w:id="38" w:name="_Toc452469408"/>
      <w:r w:rsidRPr="00FB7F19">
        <w:t>Wie groß ist die durchschnittliche Verweildauer von Zwischen- und Endprodu</w:t>
      </w:r>
      <w:r w:rsidRPr="00FB7F19">
        <w:t>k</w:t>
      </w:r>
      <w:r w:rsidRPr="00FB7F19">
        <w:t>ten?</w:t>
      </w:r>
      <w:bookmarkEnd w:id="38"/>
      <w:r w:rsidRPr="00FB7F19">
        <w:t xml:space="preserve"> </w:t>
      </w: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pStyle w:val="berschrift3"/>
        <w:rPr>
          <w:szCs w:val="24"/>
        </w:rPr>
      </w:pPr>
      <w:bookmarkStart w:id="39" w:name="_Toc452469409"/>
      <w:r w:rsidRPr="00FB7F19">
        <w:rPr>
          <w:szCs w:val="24"/>
        </w:rPr>
        <w:t>Dauer der Liefergarantien für:</w:t>
      </w:r>
      <w:bookmarkEnd w:id="39"/>
    </w:p>
    <w:p w:rsidR="00062AB5" w:rsidRPr="00FB7F19" w:rsidRDefault="00062AB5" w:rsidP="00062AB5">
      <w:pPr>
        <w:pStyle w:val="Listenabsatz"/>
        <w:numPr>
          <w:ilvl w:val="0"/>
          <w:numId w:val="11"/>
        </w:numPr>
        <w:rPr>
          <w:sz w:val="24"/>
          <w:szCs w:val="24"/>
        </w:rPr>
      </w:pPr>
      <w:r w:rsidRPr="00FB7F19">
        <w:rPr>
          <w:sz w:val="24"/>
          <w:szCs w:val="24"/>
        </w:rPr>
        <w:t xml:space="preserve">Fertigprodukt: </w:t>
      </w:r>
    </w:p>
    <w:p w:rsidR="00062AB5" w:rsidRDefault="00062AB5" w:rsidP="00062AB5">
      <w:pPr>
        <w:rPr>
          <w:sz w:val="24"/>
          <w:szCs w:val="24"/>
        </w:rPr>
      </w:pPr>
    </w:p>
    <w:p w:rsidR="00062AB5" w:rsidRPr="007952B5" w:rsidRDefault="00062AB5" w:rsidP="00062AB5">
      <w:pPr>
        <w:rPr>
          <w:sz w:val="24"/>
          <w:szCs w:val="24"/>
        </w:rPr>
      </w:pPr>
    </w:p>
    <w:p w:rsidR="00062AB5" w:rsidRPr="00FB7F19" w:rsidRDefault="00062AB5" w:rsidP="00062AB5">
      <w:pPr>
        <w:pStyle w:val="Listenabsatz"/>
        <w:numPr>
          <w:ilvl w:val="0"/>
          <w:numId w:val="11"/>
        </w:numPr>
        <w:rPr>
          <w:sz w:val="24"/>
          <w:szCs w:val="24"/>
        </w:rPr>
      </w:pPr>
      <w:r w:rsidRPr="00FB7F19">
        <w:rPr>
          <w:sz w:val="24"/>
          <w:szCs w:val="24"/>
        </w:rPr>
        <w:t>Teile des Produktes:</w:t>
      </w:r>
    </w:p>
    <w:p w:rsidR="00062AB5" w:rsidRDefault="00062AB5" w:rsidP="00062AB5">
      <w:pPr>
        <w:rPr>
          <w:sz w:val="24"/>
          <w:szCs w:val="24"/>
        </w:rPr>
      </w:pPr>
    </w:p>
    <w:p w:rsidR="00062AB5" w:rsidRPr="007952B5" w:rsidRDefault="00062AB5" w:rsidP="00062AB5">
      <w:pPr>
        <w:rPr>
          <w:sz w:val="24"/>
          <w:szCs w:val="24"/>
        </w:rPr>
      </w:pPr>
    </w:p>
    <w:p w:rsidR="00062AB5" w:rsidRPr="00FB7F19" w:rsidRDefault="00062AB5" w:rsidP="00062AB5">
      <w:pPr>
        <w:pStyle w:val="Listenabsatz"/>
        <w:numPr>
          <w:ilvl w:val="0"/>
          <w:numId w:val="11"/>
        </w:numPr>
        <w:rPr>
          <w:sz w:val="24"/>
          <w:szCs w:val="24"/>
        </w:rPr>
      </w:pPr>
      <w:r w:rsidRPr="00FB7F19">
        <w:rPr>
          <w:sz w:val="24"/>
          <w:szCs w:val="24"/>
        </w:rPr>
        <w:t>Ersatzteile nach Fertigungseinstellung:</w:t>
      </w: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pStyle w:val="berschrift3"/>
      </w:pPr>
      <w:bookmarkStart w:id="40" w:name="_Toc452469410"/>
      <w:r w:rsidRPr="00FB7F19">
        <w:t>Wie wird ein sachgerechter Transport unter Einhaltung der für die Produkte gefo</w:t>
      </w:r>
      <w:r w:rsidRPr="00FB7F19">
        <w:t>r</w:t>
      </w:r>
      <w:r w:rsidRPr="00FB7F19">
        <w:t>derten Liefer- und Transportbedingungen sichergestellt?</w:t>
      </w:r>
      <w:bookmarkEnd w:id="40"/>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rPr>
          <w:sz w:val="24"/>
          <w:szCs w:val="24"/>
        </w:rPr>
      </w:pPr>
    </w:p>
    <w:p w:rsidR="00062AB5" w:rsidRPr="00FB7F19" w:rsidRDefault="00062AB5" w:rsidP="00062AB5">
      <w:pPr>
        <w:pStyle w:val="berschrift3"/>
      </w:pPr>
      <w:bookmarkStart w:id="41" w:name="_Toc452469411"/>
      <w:r w:rsidRPr="00FB7F19">
        <w:t>Verpflichten Sie die Transportfirmen auf produktspezifische Transportbestimmu</w:t>
      </w:r>
      <w:r w:rsidRPr="00FB7F19">
        <w:t>n</w:t>
      </w:r>
      <w:r w:rsidRPr="00FB7F19">
        <w:t>gen?</w:t>
      </w:r>
      <w:bookmarkEnd w:id="41"/>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FB7F19" w:rsidRDefault="00062AB5" w:rsidP="00062AB5">
      <w:pPr>
        <w:pStyle w:val="berschrift3"/>
      </w:pPr>
      <w:bookmarkStart w:id="42" w:name="_Toc452469412"/>
      <w:r w:rsidRPr="00FB7F19">
        <w:t>Sind die Produkte nach der Gefahrgutverordnung kennzeichnungspflichtig?</w:t>
      </w:r>
      <w:bookmarkEnd w:id="42"/>
    </w:p>
    <w:p w:rsidR="00062AB5" w:rsidRDefault="00062AB5" w:rsidP="00062AB5">
      <w:r w:rsidRPr="00A0291B">
        <w:sym w:font="Wingdings" w:char="F0A8"/>
      </w:r>
      <w:r w:rsidRPr="00A0291B">
        <w:tab/>
        <w:t>ja</w:t>
      </w:r>
    </w:p>
    <w:p w:rsidR="00062AB5" w:rsidRDefault="00062AB5" w:rsidP="00062AB5">
      <w:r w:rsidRPr="00A0291B">
        <w:sym w:font="Wingdings" w:char="F0A8"/>
      </w:r>
      <w:r w:rsidRPr="00A0291B">
        <w:tab/>
        <w:t>nein</w:t>
      </w:r>
    </w:p>
    <w:p w:rsidR="00062AB5" w:rsidRPr="007952B5" w:rsidRDefault="00062AB5" w:rsidP="00062AB5">
      <w:r w:rsidRPr="007952B5">
        <w:t>Wenn ja, welche?</w:t>
      </w:r>
    </w:p>
    <w:p w:rsidR="00491572" w:rsidRDefault="00491572" w:rsidP="00491572">
      <w:pPr>
        <w:pStyle w:val="berschrift2"/>
      </w:pPr>
      <w:bookmarkStart w:id="43" w:name="_Toc452469413"/>
      <w:r>
        <w:t>15-kV/16,7-Hz metallgekapselte Schaltanlagen</w:t>
      </w:r>
      <w:bookmarkEnd w:id="43"/>
    </w:p>
    <w:p w:rsidR="00573DCA" w:rsidRPr="001E3373" w:rsidRDefault="00573DCA" w:rsidP="00D44BF1">
      <w:pPr>
        <w:pStyle w:val="berschrift3"/>
      </w:pPr>
      <w:bookmarkStart w:id="44" w:name="_Toc452469414"/>
      <w:r w:rsidRPr="001E3373">
        <w:t xml:space="preserve">Sind Sie im Besitz einer </w:t>
      </w:r>
      <w:r>
        <w:t>technischen Freigabe</w:t>
      </w:r>
      <w:r w:rsidRPr="001E3373">
        <w:t xml:space="preserve"> oder </w:t>
      </w:r>
      <w:r>
        <w:t xml:space="preserve">technischen Freigabe </w:t>
      </w:r>
      <w:r w:rsidRPr="001E3373">
        <w:t xml:space="preserve"> zur B</w:t>
      </w:r>
      <w:r w:rsidRPr="001E3373">
        <w:t>e</w:t>
      </w:r>
      <w:r w:rsidRPr="001E3373">
        <w:t xml:space="preserve">triebserprobung </w:t>
      </w:r>
      <w:r>
        <w:t>der DB Energie</w:t>
      </w:r>
      <w:r w:rsidRPr="001E3373">
        <w:t xml:space="preserve"> bzw. haben sie diese </w:t>
      </w:r>
      <w:r>
        <w:t>Freigabe</w:t>
      </w:r>
      <w:r w:rsidRPr="001E3373">
        <w:t xml:space="preserve"> für Ihr Produkt beantragt</w:t>
      </w:r>
      <w:r>
        <w:t xml:space="preserve"> (</w:t>
      </w:r>
      <w:r w:rsidRPr="00FB7F19">
        <w:t>Bitte Urkunden beifügen für die einzelnen Produkte.</w:t>
      </w:r>
      <w:r>
        <w:t>)</w:t>
      </w:r>
      <w:r w:rsidRPr="001E3373">
        <w:t>?</w:t>
      </w:r>
      <w:bookmarkEnd w:id="44"/>
    </w:p>
    <w:p w:rsidR="00573DCA" w:rsidRDefault="00573DCA" w:rsidP="00573DCA">
      <w:pPr>
        <w:pStyle w:val="Beschriftung"/>
        <w:rPr>
          <w:b/>
          <w:szCs w:val="24"/>
        </w:rPr>
      </w:pPr>
      <w:r w:rsidRPr="00A0291B">
        <w:rPr>
          <w:b/>
          <w:szCs w:val="24"/>
        </w:rPr>
        <w:sym w:font="Wingdings" w:char="F0A8"/>
      </w:r>
      <w:r w:rsidRPr="00A0291B">
        <w:rPr>
          <w:b/>
          <w:szCs w:val="24"/>
        </w:rPr>
        <w:tab/>
        <w:t>ja</w:t>
      </w:r>
    </w:p>
    <w:p w:rsidR="00573DCA" w:rsidRDefault="00573DCA" w:rsidP="00573DCA">
      <w:pPr>
        <w:pStyle w:val="Beschriftung"/>
        <w:rPr>
          <w:szCs w:val="24"/>
        </w:rPr>
      </w:pPr>
      <w:r w:rsidRPr="00A0291B">
        <w:rPr>
          <w:b/>
          <w:szCs w:val="24"/>
        </w:rPr>
        <w:sym w:font="Wingdings" w:char="F0A8"/>
      </w:r>
      <w:r w:rsidRPr="00A0291B">
        <w:rPr>
          <w:b/>
          <w:szCs w:val="24"/>
        </w:rPr>
        <w:tab/>
        <w:t>nein</w:t>
      </w:r>
    </w:p>
    <w:p w:rsidR="00491572" w:rsidRPr="00491572" w:rsidRDefault="00491572" w:rsidP="00491572">
      <w:pPr>
        <w:pStyle w:val="Textkrper"/>
      </w:pPr>
    </w:p>
    <w:p w:rsidR="00491572" w:rsidRDefault="00491572" w:rsidP="00491572">
      <w:pPr>
        <w:pStyle w:val="berschrift2"/>
      </w:pPr>
      <w:bookmarkStart w:id="45" w:name="_Toc452469415"/>
      <w:r>
        <w:t>110-kV-/16,7-Hz-Freiluft- Hybridschaltmodule für Einfach- und Doppelsammelschi</w:t>
      </w:r>
      <w:r>
        <w:t>e</w:t>
      </w:r>
      <w:r>
        <w:t>nenausführung sowie Leistungsschalter</w:t>
      </w:r>
      <w:bookmarkEnd w:id="45"/>
    </w:p>
    <w:p w:rsidR="00573DCA" w:rsidRPr="001E3373" w:rsidRDefault="00573DCA" w:rsidP="00D44BF1">
      <w:pPr>
        <w:pStyle w:val="berschrift3"/>
      </w:pPr>
      <w:bookmarkStart w:id="46" w:name="_Toc452469416"/>
      <w:r w:rsidRPr="001E3373">
        <w:t xml:space="preserve">Sind Sie im Besitz einer </w:t>
      </w:r>
      <w:r>
        <w:t>technischen Freigabe</w:t>
      </w:r>
      <w:r w:rsidRPr="001E3373">
        <w:t xml:space="preserve"> oder </w:t>
      </w:r>
      <w:r>
        <w:t xml:space="preserve">technischen Freigabe </w:t>
      </w:r>
      <w:r w:rsidRPr="001E3373">
        <w:t xml:space="preserve"> zur B</w:t>
      </w:r>
      <w:r w:rsidRPr="001E3373">
        <w:t>e</w:t>
      </w:r>
      <w:r w:rsidRPr="001E3373">
        <w:t xml:space="preserve">triebserprobung </w:t>
      </w:r>
      <w:r>
        <w:t>der DB Energie</w:t>
      </w:r>
      <w:r w:rsidRPr="001E3373">
        <w:t xml:space="preserve"> bzw. haben sie diese </w:t>
      </w:r>
      <w:r>
        <w:t>Freigabe</w:t>
      </w:r>
      <w:r w:rsidRPr="001E3373">
        <w:t xml:space="preserve"> für Ihr Produkt beantragt</w:t>
      </w:r>
      <w:r>
        <w:t xml:space="preserve"> (</w:t>
      </w:r>
      <w:r w:rsidRPr="00FB7F19">
        <w:t>Bitte Urkunden beifügen für die einzelnen Produkte.</w:t>
      </w:r>
      <w:r>
        <w:t>)</w:t>
      </w:r>
      <w:r w:rsidRPr="001E3373">
        <w:t>?</w:t>
      </w:r>
      <w:bookmarkEnd w:id="46"/>
    </w:p>
    <w:p w:rsidR="00573DCA" w:rsidRDefault="00573DCA" w:rsidP="00573DCA">
      <w:pPr>
        <w:pStyle w:val="Beschriftung"/>
        <w:rPr>
          <w:b/>
          <w:szCs w:val="24"/>
        </w:rPr>
      </w:pPr>
      <w:r w:rsidRPr="00A0291B">
        <w:rPr>
          <w:b/>
          <w:szCs w:val="24"/>
        </w:rPr>
        <w:sym w:font="Wingdings" w:char="F0A8"/>
      </w:r>
      <w:r w:rsidRPr="00A0291B">
        <w:rPr>
          <w:b/>
          <w:szCs w:val="24"/>
        </w:rPr>
        <w:tab/>
        <w:t>ja</w:t>
      </w:r>
    </w:p>
    <w:p w:rsidR="00573DCA" w:rsidRDefault="00573DCA" w:rsidP="00573DCA">
      <w:pPr>
        <w:pStyle w:val="Beschriftung"/>
        <w:rPr>
          <w:szCs w:val="24"/>
        </w:rPr>
      </w:pPr>
      <w:r w:rsidRPr="00A0291B">
        <w:rPr>
          <w:b/>
          <w:szCs w:val="24"/>
        </w:rPr>
        <w:sym w:font="Wingdings" w:char="F0A8"/>
      </w:r>
      <w:r w:rsidRPr="00A0291B">
        <w:rPr>
          <w:b/>
          <w:szCs w:val="24"/>
        </w:rPr>
        <w:tab/>
        <w:t>nein</w:t>
      </w:r>
    </w:p>
    <w:p w:rsidR="00491572" w:rsidRPr="00491572" w:rsidRDefault="00491572" w:rsidP="00491572">
      <w:pPr>
        <w:pStyle w:val="Textkrper"/>
      </w:pPr>
    </w:p>
    <w:p w:rsidR="00491572" w:rsidRDefault="00491572" w:rsidP="00491572">
      <w:pPr>
        <w:pStyle w:val="berschrift2"/>
      </w:pPr>
      <w:bookmarkStart w:id="47" w:name="_Toc452469417"/>
      <w:r>
        <w:t>15-MVA- und 10-MVA / (13-MVA) 16,7-Hz-Einphasen-Bahnstromtransformator in st</w:t>
      </w:r>
      <w:r>
        <w:t>a</w:t>
      </w:r>
      <w:r>
        <w:t>tionärer Ausführung für Freiluftaufstellung in Unterwerken</w:t>
      </w:r>
      <w:bookmarkEnd w:id="47"/>
    </w:p>
    <w:p w:rsidR="00491572" w:rsidRDefault="007F6935" w:rsidP="00D44BF1">
      <w:pPr>
        <w:pStyle w:val="berschrift3"/>
      </w:pPr>
      <w:bookmarkStart w:id="48" w:name="_Toc452469418"/>
      <w:r>
        <w:t>Die oben genannten Transformatoren müssen mit einer Sonderprüfung nach IEC 60076 auf die Kurzschlussfestigkeit in einem unabhängigen Prüf</w:t>
      </w:r>
      <w:r w:rsidR="00724C73">
        <w:t>institut</w:t>
      </w:r>
      <w:r>
        <w:t xml:space="preserve"> </w:t>
      </w:r>
      <w:r w:rsidR="00707FC1">
        <w:t xml:space="preserve">geprüft werden. Mit welchem </w:t>
      </w:r>
      <w:r w:rsidR="00724C73">
        <w:t>Institut</w:t>
      </w:r>
      <w:r w:rsidR="00707FC1">
        <w:t xml:space="preserve"> würden Sie zusammenarbeiten?</w:t>
      </w:r>
      <w:bookmarkEnd w:id="48"/>
      <w:r>
        <w:t xml:space="preserve"> </w:t>
      </w:r>
    </w:p>
    <w:p w:rsidR="00D44BF1" w:rsidRDefault="00D44BF1" w:rsidP="00D44BF1">
      <w:pPr>
        <w:pStyle w:val="Textkrper"/>
      </w:pPr>
    </w:p>
    <w:p w:rsidR="00D44BF1" w:rsidRDefault="00D44BF1" w:rsidP="00D44BF1">
      <w:pPr>
        <w:pStyle w:val="Textkrper"/>
      </w:pPr>
    </w:p>
    <w:p w:rsidR="00D44BF1" w:rsidRPr="00D44BF1" w:rsidRDefault="00D44BF1" w:rsidP="00D44BF1">
      <w:pPr>
        <w:pStyle w:val="Textkrper"/>
      </w:pPr>
    </w:p>
    <w:p w:rsidR="00707FC1" w:rsidRDefault="00707FC1" w:rsidP="00D44BF1">
      <w:pPr>
        <w:pStyle w:val="berschrift3"/>
      </w:pPr>
      <w:bookmarkStart w:id="49" w:name="_Toc452469419"/>
      <w:r>
        <w:lastRenderedPageBreak/>
        <w:t>Zur Stückprüfung eines Transformators gehört die Ermittlung der Leerlauf- und Kurzschlussverluste mit der Nennfrequenz. Besitz Ihr Prüffeld eine 16,7</w:t>
      </w:r>
      <w:r w:rsidR="00814FA6">
        <w:t> </w:t>
      </w:r>
      <w:r>
        <w:t>Hz Stromquelle mit ausreichender Leistung</w:t>
      </w:r>
      <w:r w:rsidR="00814FA6">
        <w:t xml:space="preserve"> und Messwandler, die für die Nennfrequenz von 16,7 Hz sp</w:t>
      </w:r>
      <w:r w:rsidR="00814FA6">
        <w:t>e</w:t>
      </w:r>
      <w:r w:rsidR="00814FA6">
        <w:t>zifiziert sind</w:t>
      </w:r>
      <w:r>
        <w:t>?</w:t>
      </w:r>
      <w:bookmarkEnd w:id="49"/>
    </w:p>
    <w:p w:rsidR="00D44BF1" w:rsidRDefault="00D44BF1" w:rsidP="00D44BF1">
      <w:pPr>
        <w:pStyle w:val="Beschriftung"/>
        <w:rPr>
          <w:b/>
          <w:szCs w:val="24"/>
        </w:rPr>
      </w:pPr>
      <w:r w:rsidRPr="00A0291B">
        <w:rPr>
          <w:b/>
          <w:szCs w:val="24"/>
        </w:rPr>
        <w:sym w:font="Wingdings" w:char="F0A8"/>
      </w:r>
      <w:r w:rsidRPr="00A0291B">
        <w:rPr>
          <w:b/>
          <w:szCs w:val="24"/>
        </w:rPr>
        <w:tab/>
        <w:t>ja</w:t>
      </w:r>
    </w:p>
    <w:p w:rsidR="00D44BF1" w:rsidRDefault="00D44BF1" w:rsidP="00D44BF1">
      <w:pPr>
        <w:pStyle w:val="Beschriftung"/>
        <w:rPr>
          <w:szCs w:val="24"/>
        </w:rPr>
      </w:pPr>
      <w:r w:rsidRPr="00A0291B">
        <w:rPr>
          <w:b/>
          <w:szCs w:val="24"/>
        </w:rPr>
        <w:sym w:font="Wingdings" w:char="F0A8"/>
      </w:r>
      <w:r w:rsidRPr="00A0291B">
        <w:rPr>
          <w:b/>
          <w:szCs w:val="24"/>
        </w:rPr>
        <w:tab/>
        <w:t>nein</w:t>
      </w:r>
    </w:p>
    <w:p w:rsidR="00491572" w:rsidRDefault="00491572" w:rsidP="00491572">
      <w:pPr>
        <w:pStyle w:val="berschrift2"/>
      </w:pPr>
      <w:bookmarkStart w:id="50" w:name="_Toc452469420"/>
      <w:r>
        <w:t>110-kV-Freiluft-Drehtrennschalter</w:t>
      </w:r>
      <w:bookmarkEnd w:id="50"/>
    </w:p>
    <w:p w:rsidR="00491572" w:rsidRDefault="00724C73" w:rsidP="00D44BF1">
      <w:pPr>
        <w:pStyle w:val="berschrift3"/>
      </w:pPr>
      <w:bookmarkStart w:id="51" w:name="_Toc452469421"/>
      <w:r>
        <w:t xml:space="preserve">Zukünftig werden </w:t>
      </w:r>
      <w:r w:rsidR="00063294">
        <w:t>alle primärtechnischen</w:t>
      </w:r>
      <w:r>
        <w:t xml:space="preserve"> Betriebsmittel in der 110 kV, 16,7 Hz Schaltanlagen mittels Prozessbus (nach IEC 61850-9-2) gesteuert und überwacht. </w:t>
      </w:r>
      <w:r w:rsidR="00063294">
        <w:t>Erfü</w:t>
      </w:r>
      <w:r w:rsidR="00063294">
        <w:t>l</w:t>
      </w:r>
      <w:r w:rsidR="00063294">
        <w:t xml:space="preserve">len die Freiluft-Drehtrennschalter die aktuellste Fassung der IEC </w:t>
      </w:r>
      <w:r>
        <w:t>62271-3</w:t>
      </w:r>
      <w:r w:rsidR="00063294">
        <w:t>?</w:t>
      </w:r>
      <w:bookmarkEnd w:id="51"/>
      <w:r w:rsidR="00063294">
        <w:t xml:space="preserve"> </w:t>
      </w:r>
    </w:p>
    <w:p w:rsidR="00D44BF1" w:rsidRDefault="00D44BF1" w:rsidP="00D44BF1">
      <w:pPr>
        <w:pStyle w:val="Beschriftung"/>
        <w:rPr>
          <w:b/>
          <w:szCs w:val="24"/>
        </w:rPr>
      </w:pPr>
      <w:r w:rsidRPr="00A0291B">
        <w:rPr>
          <w:b/>
          <w:szCs w:val="24"/>
        </w:rPr>
        <w:sym w:font="Wingdings" w:char="F0A8"/>
      </w:r>
      <w:r w:rsidRPr="00A0291B">
        <w:rPr>
          <w:b/>
          <w:szCs w:val="24"/>
        </w:rPr>
        <w:tab/>
        <w:t>ja</w:t>
      </w:r>
    </w:p>
    <w:p w:rsidR="00D44BF1" w:rsidRDefault="00D44BF1" w:rsidP="00D44BF1">
      <w:pPr>
        <w:pStyle w:val="Beschriftung"/>
        <w:rPr>
          <w:szCs w:val="24"/>
        </w:rPr>
      </w:pPr>
      <w:r w:rsidRPr="00A0291B">
        <w:rPr>
          <w:b/>
          <w:szCs w:val="24"/>
        </w:rPr>
        <w:sym w:font="Wingdings" w:char="F0A8"/>
      </w:r>
      <w:r w:rsidRPr="00A0291B">
        <w:rPr>
          <w:b/>
          <w:szCs w:val="24"/>
        </w:rPr>
        <w:tab/>
        <w:t>nein</w:t>
      </w:r>
    </w:p>
    <w:p w:rsidR="00D44BF1" w:rsidRPr="00D44BF1" w:rsidRDefault="00D44BF1" w:rsidP="00D44BF1">
      <w:pPr>
        <w:pStyle w:val="Textkrper"/>
      </w:pPr>
    </w:p>
    <w:p w:rsidR="00491572" w:rsidRDefault="00491572" w:rsidP="00491572">
      <w:pPr>
        <w:pStyle w:val="berschrift2"/>
      </w:pPr>
      <w:bookmarkStart w:id="52" w:name="_Toc452469422"/>
      <w:r>
        <w:t>110-kV/16,7-Hz Kombi-, Strom- und Spannungswandler</w:t>
      </w:r>
      <w:bookmarkEnd w:id="52"/>
    </w:p>
    <w:p w:rsidR="00491572" w:rsidRDefault="00320A42" w:rsidP="00D44BF1">
      <w:pPr>
        <w:pStyle w:val="berschrift3"/>
      </w:pPr>
      <w:bookmarkStart w:id="53" w:name="_Toc452469423"/>
      <w:r>
        <w:t>Welches Isoliermedium kommt zum Einsatz?</w:t>
      </w:r>
      <w:bookmarkEnd w:id="53"/>
    </w:p>
    <w:p w:rsidR="00320A42" w:rsidRDefault="00320A42" w:rsidP="00D44BF1">
      <w:pPr>
        <w:pStyle w:val="berschrift3"/>
      </w:pPr>
      <w:bookmarkStart w:id="54" w:name="_Toc452469424"/>
      <w:r>
        <w:t>Wenn SF</w:t>
      </w:r>
      <w:r w:rsidRPr="00320A42">
        <w:rPr>
          <w:vertAlign w:val="subscript"/>
        </w:rPr>
        <w:t>6</w:t>
      </w:r>
      <w:r>
        <w:t xml:space="preserve"> als Isoliermedium verwendet wird, gibt es die Bestrebung, ein alternat</w:t>
      </w:r>
      <w:r>
        <w:t>i</w:t>
      </w:r>
      <w:r>
        <w:t xml:space="preserve">ves Isoliergas mit einem deutlich geringeren Global </w:t>
      </w:r>
      <w:proofErr w:type="spellStart"/>
      <w:r>
        <w:t>Warming</w:t>
      </w:r>
      <w:proofErr w:type="spellEnd"/>
      <w:r>
        <w:t xml:space="preserve"> Potential (GWP) einzuse</w:t>
      </w:r>
      <w:r>
        <w:t>t</w:t>
      </w:r>
      <w:r>
        <w:t>zen?</w:t>
      </w:r>
      <w:bookmarkEnd w:id="54"/>
    </w:p>
    <w:p w:rsidR="003D0862" w:rsidRDefault="003D0862" w:rsidP="003D0862">
      <w:pPr>
        <w:pStyle w:val="Beschriftung"/>
        <w:rPr>
          <w:b/>
          <w:szCs w:val="24"/>
        </w:rPr>
      </w:pPr>
      <w:r w:rsidRPr="00A0291B">
        <w:rPr>
          <w:b/>
          <w:szCs w:val="24"/>
        </w:rPr>
        <w:sym w:font="Wingdings" w:char="F0A8"/>
      </w:r>
      <w:r w:rsidRPr="00A0291B">
        <w:rPr>
          <w:b/>
          <w:szCs w:val="24"/>
        </w:rPr>
        <w:tab/>
        <w:t>ja</w:t>
      </w:r>
    </w:p>
    <w:p w:rsidR="003D0862" w:rsidRDefault="003D0862" w:rsidP="003D0862">
      <w:pPr>
        <w:pStyle w:val="Beschriftung"/>
        <w:rPr>
          <w:szCs w:val="24"/>
        </w:rPr>
      </w:pPr>
      <w:r w:rsidRPr="00A0291B">
        <w:rPr>
          <w:b/>
          <w:szCs w:val="24"/>
        </w:rPr>
        <w:sym w:font="Wingdings" w:char="F0A8"/>
      </w:r>
      <w:r w:rsidRPr="00A0291B">
        <w:rPr>
          <w:b/>
          <w:szCs w:val="24"/>
        </w:rPr>
        <w:tab/>
        <w:t>nein</w:t>
      </w:r>
    </w:p>
    <w:p w:rsidR="00320A42" w:rsidRDefault="00320A42" w:rsidP="00D44BF1">
      <w:pPr>
        <w:pStyle w:val="berschrift3"/>
      </w:pPr>
      <w:bookmarkStart w:id="55" w:name="_Toc452469425"/>
      <w:r>
        <w:t xml:space="preserve">Wenn </w:t>
      </w:r>
      <w:proofErr w:type="spellStart"/>
      <w:r>
        <w:t>Isolieröl</w:t>
      </w:r>
      <w:proofErr w:type="spellEnd"/>
      <w:r>
        <w:t xml:space="preserve"> auf Basis von Mineralöl als Isoliermedium verwendet wird, gibt es die Bestrebung, ein alternatives </w:t>
      </w:r>
      <w:proofErr w:type="spellStart"/>
      <w:r>
        <w:t>Isolieröl</w:t>
      </w:r>
      <w:proofErr w:type="spellEnd"/>
      <w:r>
        <w:t xml:space="preserve"> mit </w:t>
      </w:r>
      <w:r w:rsidR="00147157">
        <w:t>k</w:t>
      </w:r>
      <w:r>
        <w:t>einer</w:t>
      </w:r>
      <w:r w:rsidR="00147157">
        <w:t xml:space="preserve"> bzw.</w:t>
      </w:r>
      <w:r>
        <w:t xml:space="preserve"> Wassergefährdungsklasse</w:t>
      </w:r>
      <w:r w:rsidR="00147157">
        <w:t xml:space="preserve"> WGK 1 einzusetzen?</w:t>
      </w:r>
      <w:bookmarkEnd w:id="55"/>
    </w:p>
    <w:p w:rsidR="003D0862" w:rsidRDefault="003D0862" w:rsidP="003D0862">
      <w:pPr>
        <w:pStyle w:val="Beschriftung"/>
        <w:rPr>
          <w:b/>
          <w:szCs w:val="24"/>
        </w:rPr>
      </w:pPr>
      <w:r w:rsidRPr="00A0291B">
        <w:rPr>
          <w:b/>
          <w:szCs w:val="24"/>
        </w:rPr>
        <w:sym w:font="Wingdings" w:char="F0A8"/>
      </w:r>
      <w:r w:rsidRPr="00A0291B">
        <w:rPr>
          <w:b/>
          <w:szCs w:val="24"/>
        </w:rPr>
        <w:tab/>
        <w:t>ja</w:t>
      </w:r>
    </w:p>
    <w:p w:rsidR="003D0862" w:rsidRDefault="003D0862" w:rsidP="003D0862">
      <w:pPr>
        <w:pStyle w:val="Beschriftung"/>
        <w:rPr>
          <w:b/>
          <w:szCs w:val="24"/>
        </w:rPr>
      </w:pPr>
      <w:r w:rsidRPr="00A0291B">
        <w:rPr>
          <w:b/>
          <w:szCs w:val="24"/>
        </w:rPr>
        <w:sym w:font="Wingdings" w:char="F0A8"/>
      </w:r>
      <w:r w:rsidRPr="00A0291B">
        <w:rPr>
          <w:b/>
          <w:szCs w:val="24"/>
        </w:rPr>
        <w:tab/>
        <w:t>nein</w:t>
      </w:r>
    </w:p>
    <w:p w:rsidR="0059649C" w:rsidRDefault="0059649C" w:rsidP="0059649C">
      <w:pPr>
        <w:pStyle w:val="berschrift3"/>
      </w:pPr>
      <w:bookmarkStart w:id="56" w:name="_Toc452469426"/>
      <w:r>
        <w:t>Zukünftig werden alle primärtechnischen Betriebsmittel in der 110 kV, 16,7 Hz Schaltanlagen mittels Prozessbus (nach IEC 61850-9-2) gesteuert und überwacht. Kö</w:t>
      </w:r>
      <w:r>
        <w:t>n</w:t>
      </w:r>
      <w:r>
        <w:t>nen Sie entsprechende Wandler liefern?</w:t>
      </w:r>
      <w:bookmarkEnd w:id="56"/>
      <w:r>
        <w:t xml:space="preserve"> </w:t>
      </w:r>
    </w:p>
    <w:p w:rsidR="0059649C" w:rsidRDefault="0059649C" w:rsidP="0059649C">
      <w:pPr>
        <w:pStyle w:val="Beschriftung"/>
        <w:rPr>
          <w:b/>
          <w:szCs w:val="24"/>
        </w:rPr>
      </w:pPr>
      <w:r w:rsidRPr="00A0291B">
        <w:rPr>
          <w:b/>
          <w:szCs w:val="24"/>
        </w:rPr>
        <w:sym w:font="Wingdings" w:char="F0A8"/>
      </w:r>
      <w:r w:rsidRPr="00A0291B">
        <w:rPr>
          <w:b/>
          <w:szCs w:val="24"/>
        </w:rPr>
        <w:tab/>
        <w:t>ja</w:t>
      </w:r>
    </w:p>
    <w:p w:rsidR="0059649C" w:rsidRDefault="0059649C" w:rsidP="0059649C">
      <w:pPr>
        <w:pStyle w:val="Beschriftung"/>
        <w:rPr>
          <w:szCs w:val="24"/>
        </w:rPr>
      </w:pPr>
      <w:r w:rsidRPr="00A0291B">
        <w:rPr>
          <w:b/>
          <w:szCs w:val="24"/>
        </w:rPr>
        <w:sym w:font="Wingdings" w:char="F0A8"/>
      </w:r>
      <w:r w:rsidRPr="00A0291B">
        <w:rPr>
          <w:b/>
          <w:szCs w:val="24"/>
        </w:rPr>
        <w:tab/>
        <w:t>nein</w:t>
      </w:r>
    </w:p>
    <w:p w:rsidR="00AB23C7" w:rsidRDefault="00AB23C7">
      <w:pPr>
        <w:rPr>
          <w:b/>
          <w:color w:val="FF0000"/>
          <w:kern w:val="28"/>
          <w:sz w:val="28"/>
          <w:szCs w:val="28"/>
        </w:rPr>
      </w:pPr>
      <w:r>
        <w:rPr>
          <w:sz w:val="28"/>
          <w:szCs w:val="28"/>
        </w:rPr>
        <w:br w:type="page"/>
      </w:r>
    </w:p>
    <w:p w:rsidR="00E12F24" w:rsidRPr="00E12F24" w:rsidRDefault="0059348A" w:rsidP="00E12F24">
      <w:pPr>
        <w:pStyle w:val="berschrift2"/>
      </w:pPr>
      <w:bookmarkStart w:id="57" w:name="_Toc452469427"/>
      <w:r w:rsidRPr="0034624B">
        <w:rPr>
          <w:sz w:val="28"/>
          <w:szCs w:val="28"/>
        </w:rPr>
        <w:lastRenderedPageBreak/>
        <w:t>Lieferung Komponenten der Schutztechnik</w:t>
      </w:r>
      <w:bookmarkEnd w:id="57"/>
    </w:p>
    <w:p w:rsidR="00E12F24" w:rsidRDefault="00E12F24" w:rsidP="0059348A">
      <w:pPr>
        <w:pStyle w:val="Beschriftung"/>
      </w:pPr>
      <w:r>
        <w:t>Nachfolgende Fragestellungen beziehen sich auf einzelne, Gruppen oder für alle Schutzgerätetypen</w:t>
      </w:r>
      <w:r w:rsidR="008A38DF">
        <w:t xml:space="preserve"> im geplanten Lieferumfang</w:t>
      </w:r>
      <w:r>
        <w:t>:</w:t>
      </w:r>
    </w:p>
    <w:p w:rsidR="00E12F24" w:rsidRDefault="008A38DF" w:rsidP="0034624B">
      <w:pPr>
        <w:pStyle w:val="Listenabsatz"/>
        <w:numPr>
          <w:ilvl w:val="0"/>
          <w:numId w:val="14"/>
        </w:numPr>
      </w:pPr>
      <w:r>
        <w:t>110-kV-16,7-Hz Bahnstromleitungsschutz</w:t>
      </w:r>
    </w:p>
    <w:p w:rsidR="00E12F24" w:rsidRDefault="008A38DF" w:rsidP="0034624B">
      <w:pPr>
        <w:pStyle w:val="Listenabsatz"/>
        <w:numPr>
          <w:ilvl w:val="0"/>
          <w:numId w:val="14"/>
        </w:numPr>
      </w:pPr>
      <w:r>
        <w:t>110-kV-16,7-Hz Sammelschienenschutz</w:t>
      </w:r>
    </w:p>
    <w:p w:rsidR="008A38DF" w:rsidRDefault="008A38DF" w:rsidP="0034624B">
      <w:pPr>
        <w:pStyle w:val="Listenabsatz"/>
        <w:numPr>
          <w:ilvl w:val="0"/>
          <w:numId w:val="14"/>
        </w:numPr>
      </w:pPr>
      <w:r>
        <w:t xml:space="preserve">110-kV-16,7-Hz </w:t>
      </w:r>
      <w:r w:rsidR="00E12F24">
        <w:t>Erdschlussrichtungsrelais</w:t>
      </w:r>
    </w:p>
    <w:p w:rsidR="00E12F24" w:rsidRDefault="008A38DF" w:rsidP="0034624B">
      <w:pPr>
        <w:pStyle w:val="Listenabsatz"/>
        <w:numPr>
          <w:ilvl w:val="0"/>
          <w:numId w:val="14"/>
        </w:numPr>
      </w:pPr>
      <w:r>
        <w:t xml:space="preserve">15-kV-16,7-Hz </w:t>
      </w:r>
      <w:r w:rsidR="00E12F24">
        <w:t>Oberleitung</w:t>
      </w:r>
      <w:r>
        <w:t>sschutz</w:t>
      </w:r>
    </w:p>
    <w:p w:rsidR="00E12F24" w:rsidRDefault="008A38DF" w:rsidP="0034624B">
      <w:pPr>
        <w:pStyle w:val="Listenabsatz"/>
        <w:numPr>
          <w:ilvl w:val="0"/>
          <w:numId w:val="14"/>
        </w:numPr>
      </w:pPr>
      <w:r>
        <w:t xml:space="preserve">110-kV/ 15kV-16,7-Hz </w:t>
      </w:r>
      <w:r w:rsidR="00E12F24">
        <w:t>Trafoschutz</w:t>
      </w:r>
    </w:p>
    <w:p w:rsidR="00E12F24" w:rsidRDefault="008A38DF" w:rsidP="0034624B">
      <w:pPr>
        <w:pStyle w:val="Listenabsatz"/>
        <w:numPr>
          <w:ilvl w:val="0"/>
          <w:numId w:val="14"/>
        </w:numPr>
      </w:pPr>
      <w:r>
        <w:t>15-kV-16,7-Hz Ü-Schutz</w:t>
      </w:r>
    </w:p>
    <w:p w:rsidR="00E12F24" w:rsidRDefault="008A38DF" w:rsidP="0034624B">
      <w:pPr>
        <w:pStyle w:val="Listenabsatz"/>
        <w:numPr>
          <w:ilvl w:val="0"/>
          <w:numId w:val="14"/>
        </w:numPr>
      </w:pPr>
      <w:r>
        <w:t>15-kV-16,7-Hz UMZ Schutz</w:t>
      </w:r>
    </w:p>
    <w:p w:rsidR="00045AB2" w:rsidRDefault="00045AB2" w:rsidP="00045AB2">
      <w:pPr>
        <w:pStyle w:val="Listenabsatz"/>
        <w:numPr>
          <w:ilvl w:val="0"/>
          <w:numId w:val="14"/>
        </w:numPr>
      </w:pPr>
      <w:r>
        <w:t>DC-Schutz</w:t>
      </w:r>
    </w:p>
    <w:p w:rsidR="00E12F24" w:rsidRPr="00E12F24" w:rsidRDefault="00E12F24" w:rsidP="0034624B"/>
    <w:p w:rsidR="0059348A" w:rsidRPr="007952B5" w:rsidRDefault="0059348A" w:rsidP="0059649C">
      <w:pPr>
        <w:pStyle w:val="berschrift3"/>
      </w:pPr>
      <w:bookmarkStart w:id="58" w:name="_Toc452469428"/>
      <w:r w:rsidRPr="007952B5">
        <w:t xml:space="preserve">Besitzt Ihr Unternehmen </w:t>
      </w:r>
      <w:r>
        <w:t xml:space="preserve">für die schutztechnischen Komponenten </w:t>
      </w:r>
      <w:r w:rsidRPr="007952B5">
        <w:t>ein Service-/ En</w:t>
      </w:r>
      <w:r w:rsidRPr="007952B5">
        <w:t>t</w:t>
      </w:r>
      <w:r w:rsidRPr="007952B5">
        <w:t>störungsmanagement?</w:t>
      </w:r>
      <w:bookmarkEnd w:id="58"/>
    </w:p>
    <w:p w:rsidR="0059348A" w:rsidRPr="0034624B" w:rsidRDefault="0059348A" w:rsidP="0059348A">
      <w:pPr>
        <w:pStyle w:val="Beschriftung"/>
        <w:rPr>
          <w:szCs w:val="24"/>
        </w:rPr>
      </w:pPr>
      <w:r w:rsidRPr="0034624B">
        <w:rPr>
          <w:szCs w:val="24"/>
        </w:rPr>
        <w:sym w:font="Wingdings" w:char="F0A8"/>
      </w:r>
      <w:r w:rsidRPr="0034624B">
        <w:rPr>
          <w:szCs w:val="24"/>
        </w:rPr>
        <w:tab/>
        <w:t>ja</w:t>
      </w:r>
    </w:p>
    <w:p w:rsidR="0059348A" w:rsidRDefault="0059348A" w:rsidP="0059348A">
      <w:pPr>
        <w:pStyle w:val="Beschriftung"/>
        <w:rPr>
          <w:szCs w:val="24"/>
        </w:rPr>
      </w:pPr>
      <w:r w:rsidRPr="0034624B">
        <w:rPr>
          <w:szCs w:val="24"/>
        </w:rPr>
        <w:sym w:font="Wingdings" w:char="F0A8"/>
      </w:r>
      <w:r w:rsidRPr="0034624B">
        <w:rPr>
          <w:szCs w:val="24"/>
        </w:rPr>
        <w:tab/>
        <w:t>nein</w:t>
      </w:r>
    </w:p>
    <w:p w:rsidR="00E12F24" w:rsidRPr="00E12F24" w:rsidRDefault="00E12F24" w:rsidP="0034624B"/>
    <w:p w:rsidR="0059348A" w:rsidRPr="007952B5" w:rsidRDefault="0059348A" w:rsidP="00484060">
      <w:pPr>
        <w:pStyle w:val="berschrift3"/>
      </w:pPr>
      <w:bookmarkStart w:id="59" w:name="_Toc452469429"/>
      <w:r w:rsidRPr="007952B5">
        <w:t xml:space="preserve">Wenn ja, </w:t>
      </w:r>
      <w:r>
        <w:t>wie ist die</w:t>
      </w:r>
      <w:r w:rsidRPr="007952B5">
        <w:t xml:space="preserve"> Präsenz</w:t>
      </w:r>
      <w:r>
        <w:t xml:space="preserve"> </w:t>
      </w:r>
      <w:r w:rsidRPr="007952B5">
        <w:t>von Servicepersonal, Störungsbereit</w:t>
      </w:r>
      <w:r>
        <w:t>schaft?</w:t>
      </w:r>
      <w:bookmarkEnd w:id="59"/>
    </w:p>
    <w:p w:rsidR="0059348A" w:rsidRPr="0034624B" w:rsidRDefault="0059348A" w:rsidP="0059348A">
      <w:pPr>
        <w:pStyle w:val="Beschriftung"/>
        <w:rPr>
          <w:szCs w:val="24"/>
        </w:rPr>
      </w:pPr>
      <w:r w:rsidRPr="0034624B">
        <w:rPr>
          <w:szCs w:val="24"/>
        </w:rPr>
        <w:sym w:font="Wingdings" w:char="F0A8"/>
      </w:r>
      <w:r w:rsidRPr="0034624B">
        <w:rPr>
          <w:szCs w:val="24"/>
        </w:rPr>
        <w:tab/>
        <w:t>Regional</w:t>
      </w:r>
    </w:p>
    <w:p w:rsidR="0059348A" w:rsidRDefault="0059348A" w:rsidP="0059348A">
      <w:pPr>
        <w:pStyle w:val="Beschriftung"/>
        <w:rPr>
          <w:szCs w:val="24"/>
        </w:rPr>
      </w:pPr>
      <w:r w:rsidRPr="0034624B">
        <w:rPr>
          <w:szCs w:val="24"/>
        </w:rPr>
        <w:sym w:font="Wingdings" w:char="F0A8"/>
      </w:r>
      <w:r w:rsidRPr="0034624B">
        <w:rPr>
          <w:szCs w:val="24"/>
        </w:rPr>
        <w:tab/>
        <w:t>National</w:t>
      </w:r>
    </w:p>
    <w:p w:rsidR="00E12F24" w:rsidRPr="00E12F24" w:rsidRDefault="00E12F24" w:rsidP="0034624B"/>
    <w:p w:rsidR="0059348A" w:rsidRPr="007952B5" w:rsidRDefault="0059348A" w:rsidP="00484060">
      <w:pPr>
        <w:pStyle w:val="berschrift3"/>
      </w:pPr>
      <w:bookmarkStart w:id="60" w:name="_Toc452469430"/>
      <w:r w:rsidRPr="007952B5">
        <w:t xml:space="preserve">Wenn </w:t>
      </w:r>
      <w:r>
        <w:t>Regional</w:t>
      </w:r>
      <w:r w:rsidRPr="007952B5">
        <w:t>, in welchen Bundesländern bzw. Wirtschaftsregionen</w:t>
      </w:r>
      <w:r>
        <w:t xml:space="preserve"> kann das Se</w:t>
      </w:r>
      <w:r>
        <w:t>r</w:t>
      </w:r>
      <w:r>
        <w:t>vicepersonal eingesetzt werden?</w:t>
      </w:r>
      <w:bookmarkEnd w:id="60"/>
    </w:p>
    <w:p w:rsidR="0059348A" w:rsidRPr="007952B5" w:rsidRDefault="0059348A" w:rsidP="0059348A">
      <w:pPr>
        <w:rPr>
          <w:sz w:val="24"/>
          <w:szCs w:val="24"/>
        </w:rPr>
      </w:pPr>
    </w:p>
    <w:p w:rsidR="0059348A" w:rsidRPr="007952B5" w:rsidRDefault="0059348A" w:rsidP="0059348A">
      <w:pPr>
        <w:rPr>
          <w:sz w:val="24"/>
          <w:szCs w:val="24"/>
        </w:rPr>
      </w:pPr>
    </w:p>
    <w:p w:rsidR="0059348A" w:rsidRDefault="0059348A" w:rsidP="0059348A">
      <w:pPr>
        <w:rPr>
          <w:sz w:val="24"/>
          <w:szCs w:val="24"/>
        </w:rPr>
      </w:pPr>
    </w:p>
    <w:p w:rsidR="0059348A" w:rsidRPr="007952B5" w:rsidRDefault="0059348A" w:rsidP="0059348A">
      <w:pPr>
        <w:rPr>
          <w:sz w:val="24"/>
          <w:szCs w:val="24"/>
        </w:rPr>
      </w:pPr>
    </w:p>
    <w:p w:rsidR="0059348A" w:rsidRPr="007952B5" w:rsidRDefault="0059348A" w:rsidP="00484060">
      <w:pPr>
        <w:pStyle w:val="berschrift3"/>
        <w:rPr>
          <w:szCs w:val="24"/>
        </w:rPr>
      </w:pPr>
      <w:bookmarkStart w:id="61" w:name="_Toc452469431"/>
      <w:r w:rsidRPr="007952B5">
        <w:rPr>
          <w:szCs w:val="24"/>
        </w:rPr>
        <w:t>Ist das Service-/ Entstörungsteam deutschsprachig?</w:t>
      </w:r>
      <w:bookmarkEnd w:id="61"/>
    </w:p>
    <w:p w:rsidR="0059348A" w:rsidRDefault="0059348A" w:rsidP="0059348A">
      <w:pPr>
        <w:pStyle w:val="Beschriftung"/>
        <w:rPr>
          <w:b/>
          <w:szCs w:val="24"/>
        </w:rPr>
      </w:pPr>
      <w:r w:rsidRPr="00A0291B">
        <w:rPr>
          <w:b/>
          <w:szCs w:val="24"/>
        </w:rPr>
        <w:sym w:font="Wingdings" w:char="F0A8"/>
      </w:r>
      <w:r w:rsidRPr="00A0291B">
        <w:rPr>
          <w:b/>
          <w:szCs w:val="24"/>
        </w:rPr>
        <w:tab/>
        <w:t>ja</w:t>
      </w:r>
    </w:p>
    <w:p w:rsidR="0059348A" w:rsidRDefault="0059348A" w:rsidP="0059348A">
      <w:pPr>
        <w:pStyle w:val="Beschriftung"/>
        <w:rPr>
          <w:szCs w:val="24"/>
        </w:rPr>
      </w:pPr>
      <w:r w:rsidRPr="00A0291B">
        <w:rPr>
          <w:b/>
          <w:szCs w:val="24"/>
        </w:rPr>
        <w:sym w:font="Wingdings" w:char="F0A8"/>
      </w:r>
      <w:r w:rsidRPr="00A0291B">
        <w:rPr>
          <w:b/>
          <w:szCs w:val="24"/>
        </w:rPr>
        <w:tab/>
        <w:t>nein</w:t>
      </w:r>
    </w:p>
    <w:p w:rsidR="0059348A" w:rsidRPr="007952B5" w:rsidRDefault="0059348A" w:rsidP="00484060">
      <w:pPr>
        <w:pStyle w:val="berschrift3"/>
      </w:pPr>
      <w:bookmarkStart w:id="62" w:name="_Toc452469432"/>
      <w:r w:rsidRPr="007952B5">
        <w:t>In welchem Zeitraum ab Störungseintritt ist Ihr Servicepersonal garantiert vor Ort:</w:t>
      </w:r>
      <w:bookmarkEnd w:id="62"/>
    </w:p>
    <w:p w:rsidR="0059348A" w:rsidRPr="007952B5" w:rsidRDefault="0059348A" w:rsidP="0059348A">
      <w:pPr>
        <w:rPr>
          <w:sz w:val="24"/>
          <w:szCs w:val="24"/>
        </w:rPr>
      </w:pPr>
      <w:r w:rsidRPr="007952B5">
        <w:rPr>
          <w:sz w:val="24"/>
          <w:szCs w:val="24"/>
        </w:rPr>
        <w:sym w:font="Wingdings" w:char="F0A8"/>
      </w:r>
      <w:r w:rsidRPr="007952B5">
        <w:rPr>
          <w:sz w:val="24"/>
          <w:szCs w:val="24"/>
        </w:rPr>
        <w:tab/>
        <w:t>bis 12 Std.</w:t>
      </w:r>
    </w:p>
    <w:p w:rsidR="0059348A" w:rsidRPr="007952B5" w:rsidRDefault="0059348A" w:rsidP="0059348A">
      <w:pPr>
        <w:rPr>
          <w:sz w:val="24"/>
          <w:szCs w:val="24"/>
        </w:rPr>
      </w:pPr>
      <w:r w:rsidRPr="007952B5">
        <w:rPr>
          <w:sz w:val="24"/>
          <w:szCs w:val="24"/>
        </w:rPr>
        <w:sym w:font="Wingdings" w:char="F0A8"/>
      </w:r>
      <w:r w:rsidRPr="007952B5">
        <w:rPr>
          <w:sz w:val="24"/>
          <w:szCs w:val="24"/>
        </w:rPr>
        <w:tab/>
        <w:t>bis 24 Std.</w:t>
      </w:r>
      <w:r w:rsidRPr="007952B5">
        <w:rPr>
          <w:sz w:val="24"/>
          <w:szCs w:val="24"/>
        </w:rPr>
        <w:tab/>
      </w:r>
    </w:p>
    <w:p w:rsidR="0059348A" w:rsidRPr="007952B5" w:rsidRDefault="0059348A" w:rsidP="0059348A">
      <w:pPr>
        <w:rPr>
          <w:sz w:val="24"/>
          <w:szCs w:val="24"/>
        </w:rPr>
      </w:pPr>
      <w:r w:rsidRPr="007952B5">
        <w:rPr>
          <w:sz w:val="24"/>
          <w:szCs w:val="24"/>
        </w:rPr>
        <w:sym w:font="Wingdings" w:char="F0A8"/>
      </w:r>
      <w:r w:rsidRPr="007952B5">
        <w:rPr>
          <w:sz w:val="24"/>
          <w:szCs w:val="24"/>
        </w:rPr>
        <w:tab/>
        <w:t>bis 48 Std.</w:t>
      </w:r>
      <w:r w:rsidRPr="007952B5">
        <w:rPr>
          <w:sz w:val="24"/>
          <w:szCs w:val="24"/>
        </w:rPr>
        <w:tab/>
      </w:r>
    </w:p>
    <w:p w:rsidR="0059348A" w:rsidRPr="007952B5" w:rsidRDefault="0059348A" w:rsidP="0059348A">
      <w:pPr>
        <w:rPr>
          <w:sz w:val="24"/>
          <w:szCs w:val="24"/>
        </w:rPr>
      </w:pPr>
      <w:r w:rsidRPr="007952B5">
        <w:rPr>
          <w:sz w:val="24"/>
          <w:szCs w:val="24"/>
        </w:rPr>
        <w:lastRenderedPageBreak/>
        <w:sym w:font="Wingdings" w:char="F0A8"/>
      </w:r>
      <w:r w:rsidRPr="007952B5">
        <w:rPr>
          <w:sz w:val="24"/>
          <w:szCs w:val="24"/>
        </w:rPr>
        <w:tab/>
        <w:t>bis 72 Std.</w:t>
      </w:r>
      <w:r w:rsidRPr="007952B5">
        <w:rPr>
          <w:sz w:val="24"/>
          <w:szCs w:val="24"/>
        </w:rPr>
        <w:tab/>
      </w:r>
    </w:p>
    <w:p w:rsidR="0059348A" w:rsidRDefault="0059348A" w:rsidP="0059348A">
      <w:pPr>
        <w:rPr>
          <w:sz w:val="24"/>
          <w:szCs w:val="24"/>
        </w:rPr>
      </w:pPr>
      <w:r w:rsidRPr="007952B5">
        <w:rPr>
          <w:sz w:val="24"/>
          <w:szCs w:val="24"/>
        </w:rPr>
        <w:sym w:font="Wingdings" w:char="F0A8"/>
      </w:r>
      <w:r w:rsidRPr="007952B5">
        <w:rPr>
          <w:sz w:val="24"/>
          <w:szCs w:val="24"/>
        </w:rPr>
        <w:tab/>
        <w:t>bis …………...</w:t>
      </w:r>
    </w:p>
    <w:p w:rsidR="0059348A" w:rsidRDefault="0059348A" w:rsidP="0059348A">
      <w:pPr>
        <w:rPr>
          <w:sz w:val="24"/>
          <w:szCs w:val="24"/>
        </w:rPr>
      </w:pPr>
    </w:p>
    <w:p w:rsidR="0059348A" w:rsidRDefault="0059348A" w:rsidP="00484060">
      <w:pPr>
        <w:pStyle w:val="berschrift3"/>
      </w:pPr>
      <w:bookmarkStart w:id="63" w:name="_Toc452469433"/>
      <w:r>
        <w:t>Sind Sie bereit, einen Service- und Wartungsvertrag abzuschließen?</w:t>
      </w:r>
      <w:bookmarkEnd w:id="63"/>
    </w:p>
    <w:p w:rsidR="0059348A" w:rsidRDefault="0059348A" w:rsidP="0059348A">
      <w:pPr>
        <w:pStyle w:val="Beschriftung"/>
        <w:rPr>
          <w:b/>
          <w:szCs w:val="24"/>
        </w:rPr>
      </w:pPr>
      <w:r w:rsidRPr="00A0291B">
        <w:rPr>
          <w:b/>
          <w:szCs w:val="24"/>
        </w:rPr>
        <w:sym w:font="Wingdings" w:char="F0A8"/>
      </w:r>
      <w:r w:rsidRPr="00A0291B">
        <w:rPr>
          <w:b/>
          <w:szCs w:val="24"/>
        </w:rPr>
        <w:tab/>
        <w:t>ja</w:t>
      </w:r>
    </w:p>
    <w:p w:rsidR="0059348A" w:rsidRDefault="0059348A" w:rsidP="0059348A">
      <w:pPr>
        <w:pStyle w:val="Beschriftung"/>
        <w:rPr>
          <w:szCs w:val="24"/>
        </w:rPr>
      </w:pPr>
      <w:r w:rsidRPr="00A0291B">
        <w:rPr>
          <w:b/>
          <w:szCs w:val="24"/>
        </w:rPr>
        <w:sym w:font="Wingdings" w:char="F0A8"/>
      </w:r>
      <w:r w:rsidRPr="00A0291B">
        <w:rPr>
          <w:b/>
          <w:szCs w:val="24"/>
        </w:rPr>
        <w:tab/>
        <w:t>nein</w:t>
      </w:r>
    </w:p>
    <w:p w:rsidR="0059348A" w:rsidRPr="00C551D1" w:rsidRDefault="0059348A" w:rsidP="00484060">
      <w:pPr>
        <w:pStyle w:val="berschrift3"/>
      </w:pPr>
      <w:bookmarkStart w:id="64" w:name="_Toc452469434"/>
      <w:r w:rsidRPr="00C551D1">
        <w:t>Stehen Ersatzgeräte</w:t>
      </w:r>
      <w:r>
        <w:t xml:space="preserve"> bzw. Komponenten zur Verfügung</w:t>
      </w:r>
      <w:r w:rsidRPr="00C551D1">
        <w:t>? Wann sind diese Ersatzg</w:t>
      </w:r>
      <w:r w:rsidRPr="00C551D1">
        <w:t>e</w:t>
      </w:r>
      <w:r w:rsidRPr="00C551D1">
        <w:t xml:space="preserve">räte garantiert vor Ort </w:t>
      </w:r>
      <w:r>
        <w:t>und unter welchen Bedingungen</w:t>
      </w:r>
      <w:r w:rsidRPr="00C551D1">
        <w:t>?</w:t>
      </w:r>
      <w:bookmarkEnd w:id="64"/>
      <w:r>
        <w:t xml:space="preserve"> </w:t>
      </w:r>
    </w:p>
    <w:p w:rsidR="0059348A" w:rsidRDefault="0059348A" w:rsidP="0059348A">
      <w:pPr>
        <w:rPr>
          <w:sz w:val="24"/>
          <w:szCs w:val="24"/>
        </w:rPr>
      </w:pPr>
    </w:p>
    <w:p w:rsidR="0059348A" w:rsidRPr="007952B5" w:rsidRDefault="0059348A" w:rsidP="0059348A">
      <w:pPr>
        <w:rPr>
          <w:sz w:val="24"/>
          <w:szCs w:val="24"/>
        </w:rPr>
      </w:pPr>
    </w:p>
    <w:p w:rsidR="0059348A" w:rsidRPr="007952B5" w:rsidRDefault="0059348A" w:rsidP="0059348A">
      <w:pPr>
        <w:rPr>
          <w:b/>
          <w:sz w:val="24"/>
          <w:szCs w:val="24"/>
        </w:rPr>
      </w:pPr>
    </w:p>
    <w:p w:rsidR="0059348A" w:rsidRDefault="0059348A" w:rsidP="0059348A">
      <w:pPr>
        <w:rPr>
          <w:b/>
          <w:sz w:val="24"/>
          <w:szCs w:val="24"/>
        </w:rPr>
      </w:pPr>
    </w:p>
    <w:p w:rsidR="0059348A" w:rsidRPr="007952B5" w:rsidRDefault="0059348A" w:rsidP="0059348A">
      <w:pPr>
        <w:rPr>
          <w:b/>
          <w:sz w:val="24"/>
          <w:szCs w:val="24"/>
        </w:rPr>
      </w:pPr>
    </w:p>
    <w:p w:rsidR="0059348A" w:rsidRPr="007952B5" w:rsidRDefault="0059348A" w:rsidP="00484060">
      <w:pPr>
        <w:pStyle w:val="berschrift3"/>
      </w:pPr>
      <w:bookmarkStart w:id="65" w:name="_Toc452469435"/>
      <w:r w:rsidRPr="001E3373">
        <w:t>Über welchen Zeitraum werden Ersatzteile und Reparaturen von defekten Geräten bzw. Baugruppen angeboten?</w:t>
      </w:r>
      <w:bookmarkEnd w:id="65"/>
    </w:p>
    <w:p w:rsidR="0059348A" w:rsidRPr="007952B5" w:rsidRDefault="0059348A" w:rsidP="0059348A">
      <w:pPr>
        <w:rPr>
          <w:sz w:val="24"/>
          <w:szCs w:val="24"/>
        </w:rPr>
      </w:pPr>
      <w:r w:rsidRPr="007952B5">
        <w:rPr>
          <w:sz w:val="24"/>
          <w:szCs w:val="24"/>
        </w:rPr>
        <w:sym w:font="Wingdings" w:char="F0A8"/>
      </w:r>
      <w:r w:rsidRPr="007952B5">
        <w:rPr>
          <w:sz w:val="24"/>
          <w:szCs w:val="24"/>
        </w:rPr>
        <w:tab/>
        <w:t>bis 10 Jahre</w:t>
      </w:r>
    </w:p>
    <w:p w:rsidR="0059348A" w:rsidRPr="007952B5" w:rsidRDefault="0059348A" w:rsidP="0059348A">
      <w:pPr>
        <w:rPr>
          <w:sz w:val="24"/>
          <w:szCs w:val="24"/>
        </w:rPr>
      </w:pPr>
      <w:r w:rsidRPr="007952B5">
        <w:rPr>
          <w:sz w:val="24"/>
          <w:szCs w:val="24"/>
        </w:rPr>
        <w:sym w:font="Wingdings" w:char="F0A8"/>
      </w:r>
      <w:r w:rsidRPr="007952B5">
        <w:rPr>
          <w:sz w:val="24"/>
          <w:szCs w:val="24"/>
        </w:rPr>
        <w:tab/>
        <w:t>bis 15 Jahre</w:t>
      </w:r>
    </w:p>
    <w:p w:rsidR="0059348A" w:rsidRPr="007952B5" w:rsidRDefault="0059348A" w:rsidP="0059348A">
      <w:pPr>
        <w:rPr>
          <w:sz w:val="24"/>
          <w:szCs w:val="24"/>
        </w:rPr>
      </w:pPr>
      <w:r w:rsidRPr="007952B5">
        <w:rPr>
          <w:sz w:val="24"/>
          <w:szCs w:val="24"/>
        </w:rPr>
        <w:sym w:font="Wingdings" w:char="F0A8"/>
      </w:r>
      <w:r w:rsidRPr="007952B5">
        <w:rPr>
          <w:sz w:val="24"/>
          <w:szCs w:val="24"/>
        </w:rPr>
        <w:tab/>
        <w:t>bis 20 Jahre</w:t>
      </w:r>
    </w:p>
    <w:p w:rsidR="0059348A" w:rsidRDefault="0059348A" w:rsidP="0059348A">
      <w:pPr>
        <w:rPr>
          <w:sz w:val="24"/>
          <w:szCs w:val="24"/>
        </w:rPr>
      </w:pPr>
      <w:r w:rsidRPr="007952B5">
        <w:rPr>
          <w:sz w:val="24"/>
          <w:szCs w:val="24"/>
        </w:rPr>
        <w:sym w:font="Wingdings" w:char="F0A8"/>
      </w:r>
      <w:r w:rsidRPr="007952B5">
        <w:rPr>
          <w:sz w:val="24"/>
          <w:szCs w:val="24"/>
        </w:rPr>
        <w:tab/>
        <w:t>bis …………...</w:t>
      </w:r>
    </w:p>
    <w:p w:rsidR="0059348A" w:rsidRDefault="0059348A" w:rsidP="0059348A">
      <w:pPr>
        <w:rPr>
          <w:sz w:val="24"/>
          <w:szCs w:val="24"/>
        </w:rPr>
      </w:pPr>
    </w:p>
    <w:p w:rsidR="0059348A" w:rsidRDefault="0059348A" w:rsidP="00484060">
      <w:pPr>
        <w:pStyle w:val="berschrift3"/>
      </w:pPr>
      <w:bookmarkStart w:id="66" w:name="_Toc452469436"/>
      <w:r>
        <w:t>Welche Lebenserwartung wird für das zu liefernde Schutzgerät erwartet?</w:t>
      </w:r>
      <w:bookmarkEnd w:id="66"/>
      <w:r>
        <w:t xml:space="preserve"> </w:t>
      </w:r>
    </w:p>
    <w:p w:rsidR="0059348A" w:rsidRDefault="0059348A" w:rsidP="0059348A">
      <w:pPr>
        <w:pStyle w:val="Beschriftung"/>
      </w:pPr>
    </w:p>
    <w:p w:rsidR="0059348A" w:rsidRDefault="0059348A" w:rsidP="0059348A">
      <w:pPr>
        <w:pStyle w:val="Beschriftung"/>
      </w:pPr>
    </w:p>
    <w:p w:rsidR="0059348A" w:rsidRDefault="0059348A" w:rsidP="0059348A">
      <w:pPr>
        <w:pStyle w:val="Beschriftung"/>
      </w:pPr>
    </w:p>
    <w:p w:rsidR="0059348A" w:rsidRDefault="0059348A" w:rsidP="00484060">
      <w:pPr>
        <w:pStyle w:val="berschrift3"/>
      </w:pPr>
      <w:bookmarkStart w:id="67" w:name="_Toc452469437"/>
      <w:r>
        <w:t xml:space="preserve">Ist ein Austausch von einzelnen Komponenten während der Lebenszeit </w:t>
      </w:r>
      <w:proofErr w:type="gramStart"/>
      <w:r>
        <w:t>des</w:t>
      </w:r>
      <w:proofErr w:type="gramEnd"/>
      <w:r>
        <w:t xml:space="preserve"> B</w:t>
      </w:r>
      <w:r>
        <w:t>e</w:t>
      </w:r>
      <w:r>
        <w:t>triebsmittel erforderlich?</w:t>
      </w:r>
      <w:bookmarkEnd w:id="67"/>
    </w:p>
    <w:p w:rsidR="0059348A" w:rsidRPr="0034624B" w:rsidRDefault="0059348A" w:rsidP="0059348A">
      <w:pPr>
        <w:pStyle w:val="Beschriftung"/>
        <w:rPr>
          <w:szCs w:val="24"/>
        </w:rPr>
      </w:pPr>
      <w:r w:rsidRPr="0034624B">
        <w:rPr>
          <w:szCs w:val="24"/>
        </w:rPr>
        <w:sym w:font="Wingdings" w:char="F0A8"/>
      </w:r>
      <w:r w:rsidRPr="0034624B">
        <w:rPr>
          <w:szCs w:val="24"/>
        </w:rPr>
        <w:tab/>
        <w:t>ja</w:t>
      </w:r>
    </w:p>
    <w:p w:rsidR="0059348A" w:rsidRPr="004F4AC6" w:rsidRDefault="0059348A" w:rsidP="0059348A">
      <w:pPr>
        <w:pStyle w:val="Beschriftung"/>
        <w:rPr>
          <w:szCs w:val="24"/>
        </w:rPr>
      </w:pPr>
      <w:r w:rsidRPr="0034624B">
        <w:rPr>
          <w:szCs w:val="24"/>
        </w:rPr>
        <w:sym w:font="Wingdings" w:char="F0A8"/>
      </w:r>
      <w:r w:rsidRPr="0034624B">
        <w:rPr>
          <w:szCs w:val="24"/>
        </w:rPr>
        <w:tab/>
        <w:t>nein</w:t>
      </w:r>
    </w:p>
    <w:p w:rsidR="0059348A" w:rsidRPr="00E001CF" w:rsidRDefault="0059348A" w:rsidP="0059348A"/>
    <w:p w:rsidR="0059348A" w:rsidRDefault="0059348A" w:rsidP="003030EF">
      <w:pPr>
        <w:pStyle w:val="berschrift3"/>
      </w:pPr>
      <w:bookmarkStart w:id="68" w:name="_Toc452469438"/>
      <w:r>
        <w:t>Wenn Ja, welche Komponenten müssen getauscht werden und nach wie vielen Jahren?</w:t>
      </w:r>
      <w:bookmarkEnd w:id="68"/>
    </w:p>
    <w:p w:rsidR="0059348A" w:rsidRDefault="0059348A" w:rsidP="0059348A"/>
    <w:p w:rsidR="0059348A" w:rsidRDefault="0059348A" w:rsidP="0059348A"/>
    <w:p w:rsidR="0059348A" w:rsidRPr="00E001CF" w:rsidRDefault="0059348A" w:rsidP="0059348A"/>
    <w:p w:rsidR="0059348A" w:rsidRPr="00E001CF" w:rsidRDefault="0059348A" w:rsidP="0059348A"/>
    <w:p w:rsidR="0059348A" w:rsidRPr="007952B5" w:rsidRDefault="0059348A" w:rsidP="003030EF">
      <w:pPr>
        <w:pStyle w:val="berschrift3"/>
      </w:pPr>
      <w:bookmarkStart w:id="69" w:name="_Toc452469439"/>
      <w:r w:rsidRPr="007952B5">
        <w:t>Wie lauten Ihre üblichen Gewährleistungsbedingungen für den Produktbereich?</w:t>
      </w:r>
      <w:bookmarkEnd w:id="69"/>
    </w:p>
    <w:p w:rsidR="0059348A" w:rsidRPr="007952B5" w:rsidRDefault="0059348A" w:rsidP="0059348A"/>
    <w:p w:rsidR="0059348A" w:rsidRDefault="0059348A" w:rsidP="0059348A"/>
    <w:p w:rsidR="0059348A" w:rsidRDefault="0059348A" w:rsidP="0059348A"/>
    <w:p w:rsidR="0059348A" w:rsidRPr="007952B5" w:rsidRDefault="0059348A" w:rsidP="0059348A"/>
    <w:p w:rsidR="0059348A" w:rsidRDefault="0059348A" w:rsidP="0059348A">
      <w:pPr>
        <w:rPr>
          <w:sz w:val="24"/>
        </w:rPr>
      </w:pPr>
    </w:p>
    <w:p w:rsidR="0059348A" w:rsidRPr="007952B5" w:rsidRDefault="0059348A" w:rsidP="0059348A">
      <w:pPr>
        <w:rPr>
          <w:sz w:val="24"/>
        </w:rPr>
      </w:pPr>
    </w:p>
    <w:p w:rsidR="0059348A" w:rsidRDefault="0059348A" w:rsidP="003030EF">
      <w:pPr>
        <w:pStyle w:val="berschrift3"/>
      </w:pPr>
      <w:bookmarkStart w:id="70" w:name="_Toc452469440"/>
      <w:r w:rsidRPr="001E3373">
        <w:t xml:space="preserve">Entsprechen </w:t>
      </w:r>
      <w:r w:rsidR="00651348">
        <w:t xml:space="preserve">die Schutzgeräte den </w:t>
      </w:r>
      <w:r w:rsidRPr="001E3373">
        <w:t>aktuell gültigen Lastenheft</w:t>
      </w:r>
      <w:r w:rsidR="00651348">
        <w:t>en</w:t>
      </w:r>
      <w:r w:rsidR="007F3581">
        <w:t xml:space="preserve"> der DB Energie</w:t>
      </w:r>
      <w:r w:rsidRPr="001E3373">
        <w:t>?</w:t>
      </w:r>
      <w:bookmarkEnd w:id="70"/>
      <w:r>
        <w:t xml:space="preserve"> </w:t>
      </w:r>
    </w:p>
    <w:p w:rsidR="0059348A" w:rsidRPr="0034624B" w:rsidRDefault="0059348A" w:rsidP="0059348A">
      <w:pPr>
        <w:pStyle w:val="Beschriftung"/>
        <w:rPr>
          <w:szCs w:val="24"/>
        </w:rPr>
      </w:pPr>
      <w:r w:rsidRPr="0034624B">
        <w:rPr>
          <w:szCs w:val="24"/>
        </w:rPr>
        <w:sym w:font="Wingdings" w:char="F0A8"/>
      </w:r>
      <w:r w:rsidRPr="0034624B">
        <w:rPr>
          <w:szCs w:val="24"/>
        </w:rPr>
        <w:tab/>
        <w:t>ja</w:t>
      </w:r>
    </w:p>
    <w:p w:rsidR="0059348A" w:rsidRPr="004F4AC6" w:rsidRDefault="0059348A" w:rsidP="0059348A">
      <w:pPr>
        <w:pStyle w:val="Beschriftung"/>
        <w:rPr>
          <w:szCs w:val="24"/>
        </w:rPr>
      </w:pPr>
      <w:r w:rsidRPr="0034624B">
        <w:rPr>
          <w:szCs w:val="24"/>
        </w:rPr>
        <w:sym w:font="Wingdings" w:char="F0A8"/>
      </w:r>
      <w:r w:rsidRPr="0034624B">
        <w:rPr>
          <w:szCs w:val="24"/>
        </w:rPr>
        <w:tab/>
        <w:t>nein</w:t>
      </w:r>
    </w:p>
    <w:p w:rsidR="0059348A" w:rsidRPr="001E3373" w:rsidRDefault="0059348A" w:rsidP="00A2031F">
      <w:pPr>
        <w:pStyle w:val="berschrift3"/>
      </w:pPr>
      <w:bookmarkStart w:id="71" w:name="_Toc452469441"/>
      <w:r w:rsidRPr="001E3373">
        <w:t>Sind Sie im Besitz einer Zulassung oder Zulassung zur Betriebserprobung  einer Eisenbahnaufsichtsbehörde (z.B. EBA) bzw. haben sie diese Zulassung für Ihr Produkt beantragt</w:t>
      </w:r>
      <w:r>
        <w:t xml:space="preserve"> (</w:t>
      </w:r>
      <w:r w:rsidRPr="00FB7F19">
        <w:t>Bitte Urkunden beifügen für die einzelnen Produkte.</w:t>
      </w:r>
      <w:r>
        <w:t>)</w:t>
      </w:r>
      <w:r w:rsidRPr="001E3373">
        <w:t>?</w:t>
      </w:r>
      <w:bookmarkEnd w:id="71"/>
    </w:p>
    <w:p w:rsidR="0059348A" w:rsidRPr="0034624B" w:rsidRDefault="0059348A" w:rsidP="0059348A">
      <w:pPr>
        <w:pStyle w:val="Beschriftung"/>
        <w:rPr>
          <w:szCs w:val="24"/>
        </w:rPr>
      </w:pPr>
      <w:r w:rsidRPr="0034624B">
        <w:rPr>
          <w:szCs w:val="24"/>
        </w:rPr>
        <w:sym w:font="Wingdings" w:char="F0A8"/>
      </w:r>
      <w:r w:rsidRPr="0034624B">
        <w:rPr>
          <w:szCs w:val="24"/>
        </w:rPr>
        <w:tab/>
        <w:t>ja</w:t>
      </w:r>
    </w:p>
    <w:p w:rsidR="0059348A" w:rsidRPr="0034624B" w:rsidRDefault="0059348A" w:rsidP="0059348A">
      <w:pPr>
        <w:pStyle w:val="Beschriftung"/>
        <w:rPr>
          <w:szCs w:val="24"/>
        </w:rPr>
      </w:pPr>
      <w:r w:rsidRPr="0034624B">
        <w:rPr>
          <w:szCs w:val="24"/>
        </w:rPr>
        <w:sym w:font="Wingdings" w:char="F0A8"/>
      </w:r>
      <w:r w:rsidRPr="0034624B">
        <w:rPr>
          <w:szCs w:val="24"/>
        </w:rPr>
        <w:tab/>
        <w:t>nein</w:t>
      </w:r>
    </w:p>
    <w:p w:rsidR="007F3581" w:rsidRDefault="007F3581" w:rsidP="007F3581">
      <w:pPr>
        <w:rPr>
          <w:sz w:val="24"/>
          <w:szCs w:val="24"/>
        </w:rPr>
      </w:pPr>
      <w:r w:rsidRPr="00037256">
        <w:rPr>
          <w:sz w:val="24"/>
          <w:szCs w:val="24"/>
        </w:rPr>
        <w:t xml:space="preserve">Bitte </w:t>
      </w:r>
      <w:r>
        <w:rPr>
          <w:sz w:val="24"/>
          <w:szCs w:val="24"/>
        </w:rPr>
        <w:t xml:space="preserve">Urkunden für die Schutzgeräte einschl. Softwarestände </w:t>
      </w:r>
      <w:r w:rsidRPr="00037256">
        <w:rPr>
          <w:sz w:val="24"/>
          <w:szCs w:val="24"/>
        </w:rPr>
        <w:t>benennen.</w:t>
      </w:r>
    </w:p>
    <w:p w:rsidR="007F3581" w:rsidRDefault="007F3581" w:rsidP="0034624B"/>
    <w:p w:rsidR="007F3581" w:rsidRPr="007F3581" w:rsidRDefault="007F3581" w:rsidP="0034624B"/>
    <w:p w:rsidR="007F3581" w:rsidRPr="00A2031F" w:rsidRDefault="007F3581" w:rsidP="0034624B">
      <w:pPr>
        <w:pStyle w:val="berschrift3"/>
        <w:rPr>
          <w:sz w:val="24"/>
        </w:rPr>
      </w:pPr>
      <w:bookmarkStart w:id="72" w:name="_Toc452469442"/>
      <w:r w:rsidRPr="00A2031F">
        <w:t>Welche international genormten Kommunikationsprotokolle und Schnittstellen (stationsintern und nach außen) werden unterstützt?</w:t>
      </w:r>
      <w:bookmarkEnd w:id="72"/>
    </w:p>
    <w:p w:rsidR="0059348A" w:rsidRPr="007952B5" w:rsidRDefault="0059348A" w:rsidP="0059348A">
      <w:pPr>
        <w:pStyle w:val="Beschriftung"/>
        <w:rPr>
          <w:szCs w:val="24"/>
        </w:rPr>
      </w:pPr>
    </w:p>
    <w:p w:rsidR="0059348A" w:rsidRDefault="0059348A" w:rsidP="0059348A"/>
    <w:p w:rsidR="0059348A" w:rsidRDefault="0059348A" w:rsidP="0059348A"/>
    <w:p w:rsidR="0059348A" w:rsidRDefault="0059348A" w:rsidP="0059348A"/>
    <w:p w:rsidR="0059348A" w:rsidRPr="007952B5" w:rsidRDefault="0059348A" w:rsidP="0059348A"/>
    <w:p w:rsidR="007141D9" w:rsidRDefault="007141D9" w:rsidP="00A2031F">
      <w:pPr>
        <w:pStyle w:val="berschrift3"/>
      </w:pPr>
      <w:bookmarkStart w:id="73" w:name="_Toc452469443"/>
      <w:r>
        <w:t xml:space="preserve">Wird </w:t>
      </w:r>
      <w:r w:rsidRPr="00A2031F">
        <w:t xml:space="preserve">Kommunikation nach IEC 61850, Ed. 2 </w:t>
      </w:r>
      <w:r>
        <w:t xml:space="preserve">mit dem </w:t>
      </w:r>
      <w:proofErr w:type="spellStart"/>
      <w:r>
        <w:t>felxibel</w:t>
      </w:r>
      <w:proofErr w:type="spellEnd"/>
      <w:r>
        <w:t xml:space="preserve"> </w:t>
      </w:r>
      <w:proofErr w:type="spellStart"/>
      <w:r>
        <w:t>produkt</w:t>
      </w:r>
      <w:proofErr w:type="spellEnd"/>
      <w:r>
        <w:t xml:space="preserve"> </w:t>
      </w:r>
      <w:proofErr w:type="spellStart"/>
      <w:r>
        <w:t>naming</w:t>
      </w:r>
      <w:proofErr w:type="spellEnd"/>
      <w:r>
        <w:t xml:space="preserve"> u</w:t>
      </w:r>
      <w:r>
        <w:t>n</w:t>
      </w:r>
      <w:r>
        <w:t>terstützt?</w:t>
      </w:r>
      <w:bookmarkEnd w:id="73"/>
    </w:p>
    <w:p w:rsidR="007141D9" w:rsidRPr="0034624B" w:rsidRDefault="007141D9" w:rsidP="007141D9">
      <w:pPr>
        <w:pStyle w:val="Beschriftung"/>
        <w:rPr>
          <w:szCs w:val="24"/>
        </w:rPr>
      </w:pPr>
      <w:r w:rsidRPr="0034624B">
        <w:rPr>
          <w:szCs w:val="24"/>
        </w:rPr>
        <w:sym w:font="Wingdings" w:char="F0A8"/>
      </w:r>
      <w:r w:rsidRPr="0034624B">
        <w:rPr>
          <w:szCs w:val="24"/>
        </w:rPr>
        <w:tab/>
        <w:t>ja</w:t>
      </w:r>
    </w:p>
    <w:p w:rsidR="007141D9" w:rsidRPr="0034624B" w:rsidRDefault="007141D9" w:rsidP="007141D9">
      <w:pPr>
        <w:pStyle w:val="Beschriftung"/>
        <w:rPr>
          <w:szCs w:val="24"/>
        </w:rPr>
      </w:pPr>
      <w:r w:rsidRPr="0034624B">
        <w:rPr>
          <w:szCs w:val="24"/>
        </w:rPr>
        <w:sym w:font="Wingdings" w:char="F0A8"/>
      </w:r>
      <w:r w:rsidRPr="0034624B">
        <w:rPr>
          <w:szCs w:val="24"/>
        </w:rPr>
        <w:tab/>
        <w:t>nein</w:t>
      </w:r>
    </w:p>
    <w:p w:rsidR="00C60EEF" w:rsidRPr="0034624B" w:rsidRDefault="00C60EEF" w:rsidP="00C60EEF">
      <w:pPr>
        <w:rPr>
          <w:sz w:val="24"/>
          <w:szCs w:val="24"/>
        </w:rPr>
      </w:pPr>
      <w:r w:rsidRPr="0034624B">
        <w:rPr>
          <w:sz w:val="24"/>
          <w:szCs w:val="24"/>
        </w:rPr>
        <w:t>Wenn ja, wie und mit welchen Tools wird die Kommunikation geprüft?</w:t>
      </w:r>
    </w:p>
    <w:p w:rsidR="00C60EEF" w:rsidRDefault="00C60EEF" w:rsidP="0034624B"/>
    <w:p w:rsidR="00C60EEF" w:rsidRPr="00C60EEF" w:rsidRDefault="00C60EEF" w:rsidP="0034624B"/>
    <w:p w:rsidR="0059348A" w:rsidRDefault="007141D9" w:rsidP="00A2031F">
      <w:pPr>
        <w:pStyle w:val="berschrift3"/>
      </w:pPr>
      <w:bookmarkStart w:id="74" w:name="_Toc452469444"/>
      <w:r>
        <w:lastRenderedPageBreak/>
        <w:t xml:space="preserve">Wird das </w:t>
      </w:r>
      <w:r w:rsidRPr="00A2031F">
        <w:t xml:space="preserve">Datenmodell der </w:t>
      </w:r>
      <w:proofErr w:type="spellStart"/>
      <w:r w:rsidRPr="00A2031F">
        <w:t>DBEn</w:t>
      </w:r>
      <w:proofErr w:type="spellEnd"/>
      <w:r w:rsidRPr="00A2031F">
        <w:t xml:space="preserve"> zu</w:t>
      </w:r>
      <w:r>
        <w:t xml:space="preserve"> den jeweiligen Schutzgerätetypen</w:t>
      </w:r>
      <w:r w:rsidRPr="00A2031F">
        <w:t xml:space="preserve"> unterstü</w:t>
      </w:r>
      <w:r w:rsidRPr="00A2031F">
        <w:t>t</w:t>
      </w:r>
      <w:r w:rsidRPr="00A2031F">
        <w:t>zen?</w:t>
      </w:r>
      <w:bookmarkEnd w:id="74"/>
    </w:p>
    <w:p w:rsidR="0059348A" w:rsidRDefault="0059348A" w:rsidP="0059348A">
      <w:pPr>
        <w:pStyle w:val="Beschriftung"/>
        <w:rPr>
          <w:b/>
          <w:szCs w:val="24"/>
        </w:rPr>
      </w:pPr>
      <w:r w:rsidRPr="00A0291B">
        <w:rPr>
          <w:b/>
          <w:szCs w:val="24"/>
        </w:rPr>
        <w:sym w:font="Wingdings" w:char="F0A8"/>
      </w:r>
      <w:r w:rsidRPr="00A0291B">
        <w:rPr>
          <w:b/>
          <w:szCs w:val="24"/>
        </w:rPr>
        <w:tab/>
        <w:t>ja</w:t>
      </w:r>
    </w:p>
    <w:p w:rsidR="0059348A" w:rsidRDefault="0059348A" w:rsidP="0059348A">
      <w:pPr>
        <w:pStyle w:val="Beschriftung"/>
        <w:rPr>
          <w:szCs w:val="24"/>
        </w:rPr>
      </w:pPr>
      <w:r w:rsidRPr="00A0291B">
        <w:rPr>
          <w:b/>
          <w:szCs w:val="24"/>
        </w:rPr>
        <w:sym w:font="Wingdings" w:char="F0A8"/>
      </w:r>
      <w:r w:rsidRPr="00A0291B">
        <w:rPr>
          <w:b/>
          <w:szCs w:val="24"/>
        </w:rPr>
        <w:tab/>
        <w:t>nein</w:t>
      </w:r>
    </w:p>
    <w:p w:rsidR="004F4AC6" w:rsidRDefault="004F4AC6" w:rsidP="00A2031F">
      <w:pPr>
        <w:pStyle w:val="berschrift3"/>
      </w:pPr>
      <w:bookmarkStart w:id="75" w:name="_Toc452469445"/>
      <w:r w:rsidRPr="00A2031F">
        <w:t>Kommunizieren Sie bereits mit schutz- oder leittechnischen Anlagen von Frem</w:t>
      </w:r>
      <w:r w:rsidRPr="00A2031F">
        <w:t>d</w:t>
      </w:r>
      <w:r w:rsidRPr="00A2031F">
        <w:t>firmen über Datenschnittstellen?</w:t>
      </w:r>
      <w:bookmarkEnd w:id="75"/>
    </w:p>
    <w:p w:rsidR="004F4AC6" w:rsidRPr="00B666DD" w:rsidRDefault="004F4AC6" w:rsidP="004F4AC6">
      <w:pPr>
        <w:pStyle w:val="Beschriftung"/>
        <w:rPr>
          <w:szCs w:val="24"/>
        </w:rPr>
      </w:pPr>
      <w:r w:rsidRPr="00B666DD">
        <w:rPr>
          <w:szCs w:val="24"/>
        </w:rPr>
        <w:sym w:font="Wingdings" w:char="F0A8"/>
      </w:r>
      <w:r w:rsidRPr="00B666DD">
        <w:rPr>
          <w:szCs w:val="24"/>
        </w:rPr>
        <w:tab/>
        <w:t>ja</w:t>
      </w:r>
    </w:p>
    <w:p w:rsidR="004F4AC6" w:rsidRPr="00B666DD" w:rsidRDefault="004F4AC6" w:rsidP="004F4AC6">
      <w:pPr>
        <w:pStyle w:val="Beschriftung"/>
        <w:rPr>
          <w:szCs w:val="24"/>
        </w:rPr>
      </w:pPr>
      <w:r w:rsidRPr="00B666DD">
        <w:rPr>
          <w:szCs w:val="24"/>
        </w:rPr>
        <w:sym w:font="Wingdings" w:char="F0A8"/>
      </w:r>
      <w:r w:rsidRPr="00B666DD">
        <w:rPr>
          <w:szCs w:val="24"/>
        </w:rPr>
        <w:tab/>
        <w:t>nein</w:t>
      </w:r>
    </w:p>
    <w:p w:rsidR="004F4AC6" w:rsidRPr="0034624B" w:rsidRDefault="00AE47FC" w:rsidP="004F4AC6">
      <w:pPr>
        <w:rPr>
          <w:sz w:val="24"/>
          <w:szCs w:val="24"/>
        </w:rPr>
      </w:pPr>
      <w:r w:rsidRPr="0034624B">
        <w:rPr>
          <w:sz w:val="24"/>
          <w:szCs w:val="24"/>
        </w:rPr>
        <w:t>Wenn ja, bitte Referenzen angeben.</w:t>
      </w:r>
    </w:p>
    <w:p w:rsidR="004F4AC6" w:rsidRDefault="004F4AC6" w:rsidP="0059348A">
      <w:pPr>
        <w:pStyle w:val="Beschriftung"/>
      </w:pPr>
    </w:p>
    <w:p w:rsidR="0059348A" w:rsidRPr="007952B5" w:rsidRDefault="004843A2" w:rsidP="00A2031F">
      <w:pPr>
        <w:pStyle w:val="berschrift3"/>
      </w:pPr>
      <w:bookmarkStart w:id="76" w:name="_Toc452469446"/>
      <w:r w:rsidRPr="00A2031F">
        <w:t>Sind Sie in der Lage, die Anbindung der Schaltanlagenprimärtechnik an die Schutztechnik komplett vorzunehmen</w:t>
      </w:r>
      <w:r>
        <w:t>?</w:t>
      </w:r>
      <w:bookmarkEnd w:id="76"/>
    </w:p>
    <w:p w:rsidR="0059348A" w:rsidRPr="0034624B" w:rsidRDefault="0059348A" w:rsidP="0059348A">
      <w:pPr>
        <w:pStyle w:val="Beschriftung"/>
        <w:rPr>
          <w:szCs w:val="24"/>
        </w:rPr>
      </w:pPr>
      <w:r w:rsidRPr="0034624B">
        <w:rPr>
          <w:szCs w:val="24"/>
        </w:rPr>
        <w:sym w:font="Wingdings" w:char="F0A8"/>
      </w:r>
      <w:r w:rsidRPr="0034624B">
        <w:rPr>
          <w:szCs w:val="24"/>
        </w:rPr>
        <w:tab/>
        <w:t>ja</w:t>
      </w:r>
    </w:p>
    <w:p w:rsidR="0059348A" w:rsidRPr="004843A2" w:rsidRDefault="0059348A" w:rsidP="0059348A">
      <w:pPr>
        <w:pStyle w:val="Beschriftung"/>
        <w:rPr>
          <w:szCs w:val="24"/>
        </w:rPr>
      </w:pPr>
      <w:r w:rsidRPr="0034624B">
        <w:rPr>
          <w:szCs w:val="24"/>
        </w:rPr>
        <w:sym w:font="Wingdings" w:char="F0A8"/>
      </w:r>
      <w:r w:rsidRPr="0034624B">
        <w:rPr>
          <w:szCs w:val="24"/>
        </w:rPr>
        <w:tab/>
        <w:t>nein</w:t>
      </w:r>
    </w:p>
    <w:p w:rsidR="0059348A" w:rsidRDefault="004843A2" w:rsidP="00A2031F">
      <w:pPr>
        <w:pStyle w:val="berschrift3"/>
      </w:pPr>
      <w:bookmarkStart w:id="77" w:name="_Toc452469447"/>
      <w:r w:rsidRPr="00A2031F">
        <w:t>Werden die Schutzschränke von Ihnen in Eigenleistung gefertigt und montiert?</w:t>
      </w:r>
      <w:bookmarkEnd w:id="77"/>
    </w:p>
    <w:p w:rsidR="004843A2" w:rsidRPr="00B666DD" w:rsidRDefault="004843A2" w:rsidP="004843A2">
      <w:pPr>
        <w:pStyle w:val="Beschriftung"/>
        <w:rPr>
          <w:szCs w:val="24"/>
        </w:rPr>
      </w:pPr>
      <w:r w:rsidRPr="00B666DD">
        <w:rPr>
          <w:szCs w:val="24"/>
        </w:rPr>
        <w:sym w:font="Wingdings" w:char="F0A8"/>
      </w:r>
      <w:r w:rsidRPr="00B666DD">
        <w:rPr>
          <w:szCs w:val="24"/>
        </w:rPr>
        <w:tab/>
        <w:t>ja</w:t>
      </w:r>
    </w:p>
    <w:p w:rsidR="004843A2" w:rsidRPr="004843A2" w:rsidRDefault="004843A2" w:rsidP="004843A2">
      <w:pPr>
        <w:pStyle w:val="Beschriftung"/>
        <w:rPr>
          <w:szCs w:val="24"/>
        </w:rPr>
      </w:pPr>
      <w:r w:rsidRPr="00B666DD">
        <w:rPr>
          <w:szCs w:val="24"/>
        </w:rPr>
        <w:sym w:font="Wingdings" w:char="F0A8"/>
      </w:r>
      <w:r w:rsidRPr="00B666DD">
        <w:rPr>
          <w:szCs w:val="24"/>
        </w:rPr>
        <w:tab/>
        <w:t>nein</w:t>
      </w:r>
    </w:p>
    <w:p w:rsidR="0059348A" w:rsidRDefault="0059348A" w:rsidP="0059348A">
      <w:pPr>
        <w:rPr>
          <w:b/>
          <w:sz w:val="24"/>
          <w:szCs w:val="24"/>
        </w:rPr>
      </w:pPr>
    </w:p>
    <w:p w:rsidR="0059348A" w:rsidRDefault="004843A2" w:rsidP="00A2031F">
      <w:pPr>
        <w:pStyle w:val="berschrift3"/>
      </w:pPr>
      <w:bookmarkStart w:id="78" w:name="_Toc452469448"/>
      <w:r w:rsidRPr="00A2031F">
        <w:t>Können durch Sie Schutzgeräte von Fremdherstellern im Schutzschrank eingebaut und angeschlossen werden?</w:t>
      </w:r>
      <w:bookmarkEnd w:id="78"/>
    </w:p>
    <w:p w:rsidR="004843A2" w:rsidRPr="00B666DD" w:rsidRDefault="004843A2" w:rsidP="004843A2">
      <w:pPr>
        <w:pStyle w:val="Beschriftung"/>
        <w:rPr>
          <w:szCs w:val="24"/>
        </w:rPr>
      </w:pPr>
      <w:r w:rsidRPr="00B666DD">
        <w:rPr>
          <w:szCs w:val="24"/>
        </w:rPr>
        <w:sym w:font="Wingdings" w:char="F0A8"/>
      </w:r>
      <w:r w:rsidRPr="00B666DD">
        <w:rPr>
          <w:szCs w:val="24"/>
        </w:rPr>
        <w:tab/>
        <w:t>ja</w:t>
      </w:r>
    </w:p>
    <w:p w:rsidR="004843A2" w:rsidRPr="004843A2" w:rsidRDefault="004843A2" w:rsidP="004843A2">
      <w:pPr>
        <w:pStyle w:val="Beschriftung"/>
        <w:rPr>
          <w:szCs w:val="24"/>
        </w:rPr>
      </w:pPr>
      <w:r w:rsidRPr="00B666DD">
        <w:rPr>
          <w:szCs w:val="24"/>
        </w:rPr>
        <w:sym w:font="Wingdings" w:char="F0A8"/>
      </w:r>
      <w:r w:rsidRPr="00B666DD">
        <w:rPr>
          <w:szCs w:val="24"/>
        </w:rPr>
        <w:tab/>
        <w:t>nein</w:t>
      </w:r>
    </w:p>
    <w:p w:rsidR="004843A2" w:rsidRDefault="004843A2" w:rsidP="0034624B"/>
    <w:p w:rsidR="0059348A" w:rsidRPr="00FB7F19" w:rsidRDefault="0059348A" w:rsidP="0059348A">
      <w:pPr>
        <w:rPr>
          <w:sz w:val="24"/>
          <w:szCs w:val="24"/>
        </w:rPr>
      </w:pPr>
    </w:p>
    <w:p w:rsidR="0059348A" w:rsidRDefault="004843A2" w:rsidP="00A2031F">
      <w:pPr>
        <w:pStyle w:val="berschrift3"/>
      </w:pPr>
      <w:bookmarkStart w:id="79" w:name="_Toc452469449"/>
      <w:r w:rsidRPr="007952B5">
        <w:t xml:space="preserve">Werden wesentliche Teile </w:t>
      </w:r>
      <w:r>
        <w:t xml:space="preserve">(Hard- und/oder Software) </w:t>
      </w:r>
      <w:r w:rsidRPr="007952B5">
        <w:t>der Produkte von Fremdfi</w:t>
      </w:r>
      <w:r w:rsidRPr="007952B5">
        <w:t>r</w:t>
      </w:r>
      <w:r w:rsidRPr="007952B5">
        <w:t>men produziert und/ oder montiert</w:t>
      </w:r>
      <w:r>
        <w:t xml:space="preserve"> und/oder parametriert</w:t>
      </w:r>
      <w:r w:rsidRPr="007952B5">
        <w:t>?</w:t>
      </w:r>
      <w:bookmarkEnd w:id="79"/>
    </w:p>
    <w:p w:rsidR="004843A2" w:rsidRPr="00B666DD" w:rsidRDefault="004843A2" w:rsidP="004843A2">
      <w:pPr>
        <w:pStyle w:val="Beschriftung"/>
        <w:rPr>
          <w:szCs w:val="24"/>
        </w:rPr>
      </w:pPr>
      <w:r w:rsidRPr="00B666DD">
        <w:rPr>
          <w:szCs w:val="24"/>
        </w:rPr>
        <w:sym w:font="Wingdings" w:char="F0A8"/>
      </w:r>
      <w:r w:rsidRPr="00B666DD">
        <w:rPr>
          <w:szCs w:val="24"/>
        </w:rPr>
        <w:tab/>
        <w:t>ja</w:t>
      </w:r>
    </w:p>
    <w:p w:rsidR="004843A2" w:rsidRPr="004843A2" w:rsidRDefault="004843A2" w:rsidP="004843A2">
      <w:pPr>
        <w:pStyle w:val="Beschriftung"/>
        <w:rPr>
          <w:szCs w:val="24"/>
        </w:rPr>
      </w:pPr>
      <w:r w:rsidRPr="00B666DD">
        <w:rPr>
          <w:szCs w:val="24"/>
        </w:rPr>
        <w:sym w:font="Wingdings" w:char="F0A8"/>
      </w:r>
      <w:r w:rsidRPr="00B666DD">
        <w:rPr>
          <w:szCs w:val="24"/>
        </w:rPr>
        <w:tab/>
        <w:t>nein</w:t>
      </w:r>
    </w:p>
    <w:p w:rsidR="0059348A" w:rsidRDefault="004843A2" w:rsidP="0059348A">
      <w:pPr>
        <w:rPr>
          <w:sz w:val="24"/>
          <w:szCs w:val="24"/>
        </w:rPr>
      </w:pPr>
      <w:r>
        <w:rPr>
          <w:sz w:val="24"/>
          <w:szCs w:val="24"/>
        </w:rPr>
        <w:t>Wenn ja, welche Teile?</w:t>
      </w:r>
    </w:p>
    <w:p w:rsidR="004843A2" w:rsidRDefault="004843A2" w:rsidP="0059348A">
      <w:pPr>
        <w:rPr>
          <w:sz w:val="24"/>
          <w:szCs w:val="24"/>
        </w:rPr>
      </w:pPr>
    </w:p>
    <w:p w:rsidR="004843A2" w:rsidRPr="00FB7F19" w:rsidRDefault="004843A2" w:rsidP="0059348A">
      <w:pPr>
        <w:rPr>
          <w:sz w:val="24"/>
          <w:szCs w:val="24"/>
        </w:rPr>
      </w:pPr>
    </w:p>
    <w:p w:rsidR="0059348A" w:rsidRPr="00FB7F19" w:rsidRDefault="0059348A" w:rsidP="0059348A">
      <w:pPr>
        <w:rPr>
          <w:sz w:val="24"/>
          <w:szCs w:val="24"/>
        </w:rPr>
      </w:pPr>
    </w:p>
    <w:p w:rsidR="0059348A" w:rsidRPr="00FB7F19" w:rsidRDefault="0059348A" w:rsidP="0059348A">
      <w:pPr>
        <w:rPr>
          <w:sz w:val="24"/>
          <w:szCs w:val="24"/>
        </w:rPr>
      </w:pPr>
    </w:p>
    <w:p w:rsidR="0059348A" w:rsidRPr="00FB7F19" w:rsidRDefault="004843A2" w:rsidP="00A2031F">
      <w:pPr>
        <w:pStyle w:val="berschrift3"/>
      </w:pPr>
      <w:bookmarkStart w:id="80" w:name="_Toc452469450"/>
      <w:r w:rsidRPr="00A2031F">
        <w:t xml:space="preserve">Welche Parametriersoftware und/oder Auswertesoftware (Störschrieb) wird zu welchen Bedingungen (Lizenzen etc.) an </w:t>
      </w:r>
      <w:proofErr w:type="gramStart"/>
      <w:r w:rsidRPr="00A2031F">
        <w:t>den</w:t>
      </w:r>
      <w:proofErr w:type="gramEnd"/>
      <w:r w:rsidRPr="00A2031F">
        <w:t xml:space="preserve"> AG ausgeliefert?</w:t>
      </w:r>
      <w:bookmarkEnd w:id="80"/>
      <w:r w:rsidR="0059348A" w:rsidRPr="00FB7F19">
        <w:t xml:space="preserve"> </w:t>
      </w:r>
    </w:p>
    <w:p w:rsidR="0059348A" w:rsidRPr="00FB7F19" w:rsidRDefault="0059348A" w:rsidP="0059348A">
      <w:pPr>
        <w:rPr>
          <w:sz w:val="24"/>
          <w:szCs w:val="24"/>
        </w:rPr>
      </w:pPr>
    </w:p>
    <w:p w:rsidR="004843A2" w:rsidRPr="007952B5" w:rsidRDefault="004843A2" w:rsidP="00A2031F">
      <w:pPr>
        <w:pStyle w:val="berschrift3"/>
      </w:pPr>
      <w:bookmarkStart w:id="81" w:name="_Toc452469451"/>
      <w:r w:rsidRPr="0034624B">
        <w:t xml:space="preserve">Analyse von </w:t>
      </w:r>
      <w:proofErr w:type="gramStart"/>
      <w:r w:rsidRPr="0034624B">
        <w:t>Mängel</w:t>
      </w:r>
      <w:proofErr w:type="gramEnd"/>
      <w:r>
        <w:t xml:space="preserve">. </w:t>
      </w:r>
      <w:r w:rsidRPr="007952B5">
        <w:t>Beteiligen Sie sich an systematischen Beobachtungen, Au</w:t>
      </w:r>
      <w:r w:rsidRPr="007952B5">
        <w:t>f</w:t>
      </w:r>
      <w:r w:rsidRPr="007952B5">
        <w:t>zeichnungen und Analysen aufgetretener Mängel an gelieferten Produkten?</w:t>
      </w:r>
      <w:bookmarkEnd w:id="81"/>
    </w:p>
    <w:p w:rsidR="004843A2" w:rsidRDefault="004843A2" w:rsidP="0059348A">
      <w:pPr>
        <w:rPr>
          <w:sz w:val="24"/>
          <w:szCs w:val="24"/>
        </w:rPr>
      </w:pPr>
    </w:p>
    <w:p w:rsidR="004843A2" w:rsidRPr="00B666DD" w:rsidRDefault="004843A2" w:rsidP="004843A2">
      <w:pPr>
        <w:pStyle w:val="Beschriftung"/>
        <w:rPr>
          <w:szCs w:val="24"/>
        </w:rPr>
      </w:pPr>
      <w:r w:rsidRPr="00B666DD">
        <w:rPr>
          <w:szCs w:val="24"/>
        </w:rPr>
        <w:sym w:font="Wingdings" w:char="F0A8"/>
      </w:r>
      <w:r w:rsidRPr="00B666DD">
        <w:rPr>
          <w:szCs w:val="24"/>
        </w:rPr>
        <w:tab/>
        <w:t>ja</w:t>
      </w:r>
    </w:p>
    <w:p w:rsidR="004843A2" w:rsidRPr="004843A2" w:rsidRDefault="004843A2" w:rsidP="004843A2">
      <w:pPr>
        <w:pStyle w:val="Beschriftung"/>
        <w:rPr>
          <w:szCs w:val="24"/>
        </w:rPr>
      </w:pPr>
      <w:r w:rsidRPr="00B666DD">
        <w:rPr>
          <w:szCs w:val="24"/>
        </w:rPr>
        <w:sym w:font="Wingdings" w:char="F0A8"/>
      </w:r>
      <w:r w:rsidRPr="00B666DD">
        <w:rPr>
          <w:szCs w:val="24"/>
        </w:rPr>
        <w:tab/>
        <w:t>nein</w:t>
      </w:r>
    </w:p>
    <w:p w:rsidR="004843A2" w:rsidRDefault="004843A2" w:rsidP="0059348A">
      <w:pPr>
        <w:rPr>
          <w:sz w:val="24"/>
          <w:szCs w:val="24"/>
        </w:rPr>
      </w:pPr>
    </w:p>
    <w:p w:rsidR="004843A2" w:rsidRPr="0034624B" w:rsidRDefault="004843A2" w:rsidP="00A2031F">
      <w:pPr>
        <w:pStyle w:val="berschrift3"/>
      </w:pPr>
      <w:bookmarkStart w:id="82" w:name="_Toc452469452"/>
      <w:r w:rsidRPr="0034624B">
        <w:t>Gibt es für ihre Produkte bzw. Baugruppen entsprechende RAMS-Analysen und -Nachweise nach EN 50126?</w:t>
      </w:r>
      <w:bookmarkEnd w:id="82"/>
      <w:r w:rsidRPr="0034624B">
        <w:t xml:space="preserve"> </w:t>
      </w:r>
    </w:p>
    <w:p w:rsidR="004843A2" w:rsidRPr="0034624B" w:rsidRDefault="004843A2" w:rsidP="004843A2">
      <w:pPr>
        <w:rPr>
          <w:sz w:val="24"/>
          <w:szCs w:val="24"/>
          <w:u w:val="single"/>
        </w:rPr>
      </w:pPr>
      <w:r w:rsidRPr="0034624B">
        <w:rPr>
          <w:sz w:val="24"/>
          <w:szCs w:val="24"/>
          <w:u w:val="single"/>
        </w:rPr>
        <w:t>Wenn ja, bitte benennen.</w:t>
      </w:r>
    </w:p>
    <w:p w:rsidR="0059348A" w:rsidRDefault="0059348A" w:rsidP="0059348A">
      <w:pPr>
        <w:rPr>
          <w:sz w:val="24"/>
          <w:szCs w:val="24"/>
        </w:rPr>
      </w:pPr>
    </w:p>
    <w:p w:rsidR="004843A2" w:rsidRDefault="004843A2" w:rsidP="0059348A">
      <w:pPr>
        <w:rPr>
          <w:sz w:val="24"/>
          <w:szCs w:val="24"/>
        </w:rPr>
      </w:pPr>
    </w:p>
    <w:p w:rsidR="004843A2" w:rsidRDefault="004843A2" w:rsidP="0059348A">
      <w:pPr>
        <w:rPr>
          <w:sz w:val="24"/>
          <w:szCs w:val="24"/>
        </w:rPr>
      </w:pPr>
    </w:p>
    <w:p w:rsidR="004843A2" w:rsidRDefault="004843A2" w:rsidP="0059348A">
      <w:pPr>
        <w:rPr>
          <w:sz w:val="24"/>
          <w:szCs w:val="24"/>
        </w:rPr>
      </w:pPr>
    </w:p>
    <w:p w:rsidR="004843A2" w:rsidRPr="00FB7F19" w:rsidRDefault="004843A2" w:rsidP="0059348A">
      <w:pPr>
        <w:rPr>
          <w:sz w:val="24"/>
          <w:szCs w:val="24"/>
        </w:rPr>
      </w:pPr>
    </w:p>
    <w:p w:rsidR="0059348A" w:rsidRPr="00FB7F19" w:rsidRDefault="00E12F24" w:rsidP="00A2031F">
      <w:pPr>
        <w:pStyle w:val="berschrift3"/>
        <w:rPr>
          <w:szCs w:val="24"/>
        </w:rPr>
      </w:pPr>
      <w:bookmarkStart w:id="83" w:name="_Toc452469453"/>
      <w:r>
        <w:t xml:space="preserve">Wie lange gilt die </w:t>
      </w:r>
      <w:r w:rsidR="00062AB5">
        <w:t>D</w:t>
      </w:r>
      <w:r w:rsidR="00062AB5" w:rsidRPr="00FB7F19">
        <w:rPr>
          <w:szCs w:val="24"/>
        </w:rPr>
        <w:t>auer</w:t>
      </w:r>
      <w:r w:rsidR="0059348A" w:rsidRPr="00FB7F19">
        <w:rPr>
          <w:szCs w:val="24"/>
        </w:rPr>
        <w:t xml:space="preserve"> der Liefergarantien für</w:t>
      </w:r>
      <w:r>
        <w:rPr>
          <w:szCs w:val="24"/>
        </w:rPr>
        <w:t xml:space="preserve"> die gelieferten Schutzgeräte/ Schutzschränke</w:t>
      </w:r>
      <w:r w:rsidR="00062AB5">
        <w:rPr>
          <w:szCs w:val="24"/>
        </w:rPr>
        <w:t>?</w:t>
      </w:r>
      <w:bookmarkEnd w:id="83"/>
    </w:p>
    <w:p w:rsidR="0059348A" w:rsidRDefault="0059348A" w:rsidP="0034624B">
      <w:pPr>
        <w:pStyle w:val="berschrift3"/>
        <w:numPr>
          <w:ilvl w:val="0"/>
          <w:numId w:val="0"/>
        </w:numPr>
      </w:pPr>
    </w:p>
    <w:p w:rsidR="00AB23C7" w:rsidRDefault="00AB23C7">
      <w:pPr>
        <w:rPr>
          <w:b/>
          <w:color w:val="FF0000"/>
          <w:kern w:val="28"/>
        </w:rPr>
      </w:pPr>
      <w:r>
        <w:br w:type="page"/>
      </w:r>
    </w:p>
    <w:p w:rsidR="00491572" w:rsidRDefault="00491572" w:rsidP="00491572">
      <w:pPr>
        <w:pStyle w:val="berschrift2"/>
      </w:pPr>
      <w:bookmarkStart w:id="84" w:name="_Toc451860749"/>
      <w:bookmarkStart w:id="85" w:name="_Toc451866035"/>
      <w:bookmarkStart w:id="86" w:name="_Toc451866144"/>
      <w:bookmarkStart w:id="87" w:name="_Toc452460431"/>
      <w:bookmarkStart w:id="88" w:name="_Toc452468626"/>
      <w:bookmarkStart w:id="89" w:name="_Toc452468816"/>
      <w:bookmarkStart w:id="90" w:name="_Toc452469019"/>
      <w:bookmarkStart w:id="91" w:name="_Toc452469237"/>
      <w:bookmarkStart w:id="92" w:name="_Toc451860751"/>
      <w:bookmarkStart w:id="93" w:name="_Toc451866037"/>
      <w:bookmarkStart w:id="94" w:name="_Toc451866146"/>
      <w:bookmarkStart w:id="95" w:name="_Toc452460433"/>
      <w:bookmarkStart w:id="96" w:name="_Toc452468628"/>
      <w:bookmarkStart w:id="97" w:name="_Toc452468818"/>
      <w:bookmarkStart w:id="98" w:name="_Toc452469021"/>
      <w:bookmarkStart w:id="99" w:name="_Toc452469239"/>
      <w:bookmarkStart w:id="100" w:name="_Toc451860753"/>
      <w:bookmarkStart w:id="101" w:name="_Toc451866039"/>
      <w:bookmarkStart w:id="102" w:name="_Toc451866148"/>
      <w:bookmarkStart w:id="103" w:name="_Toc452460435"/>
      <w:bookmarkStart w:id="104" w:name="_Toc452468630"/>
      <w:bookmarkStart w:id="105" w:name="_Toc452468820"/>
      <w:bookmarkStart w:id="106" w:name="_Toc452469023"/>
      <w:bookmarkStart w:id="107" w:name="_Toc452469241"/>
      <w:bookmarkStart w:id="108" w:name="_Toc451860755"/>
      <w:bookmarkStart w:id="109" w:name="_Toc451866041"/>
      <w:bookmarkStart w:id="110" w:name="_Toc451866150"/>
      <w:bookmarkStart w:id="111" w:name="_Toc452460437"/>
      <w:bookmarkStart w:id="112" w:name="_Toc452468632"/>
      <w:bookmarkStart w:id="113" w:name="_Toc452468822"/>
      <w:bookmarkStart w:id="114" w:name="_Toc452469025"/>
      <w:bookmarkStart w:id="115" w:name="_Toc452469243"/>
      <w:bookmarkStart w:id="116" w:name="_Toc451860756"/>
      <w:bookmarkStart w:id="117" w:name="_Toc451866042"/>
      <w:bookmarkStart w:id="118" w:name="_Toc451866151"/>
      <w:bookmarkStart w:id="119" w:name="_Toc452460438"/>
      <w:bookmarkStart w:id="120" w:name="_Toc452468633"/>
      <w:bookmarkStart w:id="121" w:name="_Toc452468823"/>
      <w:bookmarkStart w:id="122" w:name="_Toc452469026"/>
      <w:bookmarkStart w:id="123" w:name="_Toc452469244"/>
      <w:bookmarkStart w:id="124" w:name="_Toc451860757"/>
      <w:bookmarkStart w:id="125" w:name="_Toc451866043"/>
      <w:bookmarkStart w:id="126" w:name="_Toc451866152"/>
      <w:bookmarkStart w:id="127" w:name="_Toc452460439"/>
      <w:bookmarkStart w:id="128" w:name="_Toc452468634"/>
      <w:bookmarkStart w:id="129" w:name="_Toc452468824"/>
      <w:bookmarkStart w:id="130" w:name="_Toc452469027"/>
      <w:bookmarkStart w:id="131" w:name="_Toc452469245"/>
      <w:bookmarkStart w:id="132" w:name="_Toc452469454"/>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lastRenderedPageBreak/>
        <w:t>Stationsleittechnik für Bahnstromschaltanlagen, Gleichrichterunterwerke und E</w:t>
      </w:r>
      <w:r>
        <w:t>r</w:t>
      </w:r>
      <w:r>
        <w:t>zeugeranlagen</w:t>
      </w:r>
      <w:bookmarkEnd w:id="132"/>
    </w:p>
    <w:p w:rsidR="007153C5" w:rsidRPr="007952B5" w:rsidRDefault="007153C5" w:rsidP="007153C5">
      <w:pPr>
        <w:pStyle w:val="berschrift3"/>
      </w:pPr>
      <w:bookmarkStart w:id="133" w:name="_Toc452469455"/>
      <w:r w:rsidRPr="007952B5">
        <w:t xml:space="preserve">Besitzt Ihr Unternehmen </w:t>
      </w:r>
      <w:r>
        <w:t xml:space="preserve">für die leittechnischen Komponenten </w:t>
      </w:r>
      <w:r w:rsidRPr="007952B5">
        <w:t>ein Service-/ Entst</w:t>
      </w:r>
      <w:r w:rsidRPr="007952B5">
        <w:t>ö</w:t>
      </w:r>
      <w:r w:rsidRPr="007952B5">
        <w:t>rungsmanagement?</w:t>
      </w:r>
      <w:bookmarkEnd w:id="133"/>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Default="007153C5" w:rsidP="007153C5">
      <w:pPr>
        <w:pStyle w:val="Beschriftung"/>
        <w:rPr>
          <w:szCs w:val="24"/>
        </w:rPr>
      </w:pPr>
      <w:r w:rsidRPr="0034624B">
        <w:rPr>
          <w:szCs w:val="24"/>
        </w:rPr>
        <w:sym w:font="Wingdings" w:char="F0A8"/>
      </w:r>
      <w:r w:rsidRPr="0034624B">
        <w:rPr>
          <w:szCs w:val="24"/>
        </w:rPr>
        <w:tab/>
        <w:t>nein</w:t>
      </w:r>
    </w:p>
    <w:p w:rsidR="007153C5" w:rsidRPr="00E12F24" w:rsidRDefault="007153C5" w:rsidP="0034624B"/>
    <w:p w:rsidR="007153C5" w:rsidRPr="007952B5" w:rsidRDefault="007153C5" w:rsidP="007153C5">
      <w:pPr>
        <w:pStyle w:val="berschrift3"/>
      </w:pPr>
      <w:bookmarkStart w:id="134" w:name="_Toc452469456"/>
      <w:r w:rsidRPr="007952B5">
        <w:t xml:space="preserve">Wenn ja, </w:t>
      </w:r>
      <w:r>
        <w:t>wie ist die</w:t>
      </w:r>
      <w:r w:rsidRPr="007952B5">
        <w:t xml:space="preserve"> Präsenz</w:t>
      </w:r>
      <w:r>
        <w:t xml:space="preserve"> </w:t>
      </w:r>
      <w:r w:rsidRPr="007952B5">
        <w:t>von Servicepersonal, Störungsbereit</w:t>
      </w:r>
      <w:r>
        <w:t>schaft?</w:t>
      </w:r>
      <w:bookmarkEnd w:id="134"/>
    </w:p>
    <w:p w:rsidR="007153C5" w:rsidRPr="0034624B" w:rsidRDefault="007153C5" w:rsidP="007153C5">
      <w:pPr>
        <w:pStyle w:val="Beschriftung"/>
        <w:rPr>
          <w:szCs w:val="24"/>
        </w:rPr>
      </w:pPr>
      <w:r w:rsidRPr="0034624B">
        <w:rPr>
          <w:szCs w:val="24"/>
        </w:rPr>
        <w:sym w:font="Wingdings" w:char="F0A8"/>
      </w:r>
      <w:r w:rsidRPr="0034624B">
        <w:rPr>
          <w:szCs w:val="24"/>
        </w:rPr>
        <w:tab/>
        <w:t>Regional</w:t>
      </w:r>
    </w:p>
    <w:p w:rsidR="007153C5" w:rsidRDefault="007153C5" w:rsidP="007153C5">
      <w:pPr>
        <w:pStyle w:val="Beschriftung"/>
        <w:rPr>
          <w:szCs w:val="24"/>
        </w:rPr>
      </w:pPr>
      <w:r w:rsidRPr="0034624B">
        <w:rPr>
          <w:szCs w:val="24"/>
        </w:rPr>
        <w:sym w:font="Wingdings" w:char="F0A8"/>
      </w:r>
      <w:r w:rsidRPr="0034624B">
        <w:rPr>
          <w:szCs w:val="24"/>
        </w:rPr>
        <w:tab/>
        <w:t>National</w:t>
      </w:r>
    </w:p>
    <w:p w:rsidR="007153C5" w:rsidRPr="00E12F24" w:rsidRDefault="007153C5" w:rsidP="0034624B"/>
    <w:p w:rsidR="007153C5" w:rsidRPr="007952B5" w:rsidRDefault="007153C5" w:rsidP="007153C5">
      <w:pPr>
        <w:pStyle w:val="berschrift3"/>
      </w:pPr>
      <w:bookmarkStart w:id="135" w:name="_Toc452469457"/>
      <w:r w:rsidRPr="007952B5">
        <w:t xml:space="preserve">Wenn </w:t>
      </w:r>
      <w:r>
        <w:t>Regional</w:t>
      </w:r>
      <w:r w:rsidRPr="007952B5">
        <w:t>, in welchen Bundesländern bzw. Wirtschaftsregionen</w:t>
      </w:r>
      <w:r>
        <w:t xml:space="preserve"> kann das Se</w:t>
      </w:r>
      <w:r>
        <w:t>r</w:t>
      </w:r>
      <w:r>
        <w:t>vicepersonal eingesetzt werden?</w:t>
      </w:r>
      <w:bookmarkEnd w:id="135"/>
    </w:p>
    <w:p w:rsidR="007153C5" w:rsidRPr="007952B5" w:rsidRDefault="007153C5" w:rsidP="007153C5">
      <w:pPr>
        <w:rPr>
          <w:sz w:val="24"/>
          <w:szCs w:val="24"/>
        </w:rPr>
      </w:pPr>
    </w:p>
    <w:p w:rsidR="007153C5" w:rsidRPr="007952B5" w:rsidRDefault="007153C5" w:rsidP="007153C5">
      <w:pPr>
        <w:rPr>
          <w:sz w:val="24"/>
          <w:szCs w:val="24"/>
        </w:rPr>
      </w:pPr>
    </w:p>
    <w:p w:rsidR="007153C5" w:rsidRDefault="007153C5" w:rsidP="007153C5">
      <w:pPr>
        <w:rPr>
          <w:sz w:val="24"/>
          <w:szCs w:val="24"/>
        </w:rPr>
      </w:pPr>
    </w:p>
    <w:p w:rsidR="007153C5" w:rsidRPr="007952B5" w:rsidRDefault="007153C5" w:rsidP="007153C5">
      <w:pPr>
        <w:rPr>
          <w:sz w:val="24"/>
          <w:szCs w:val="24"/>
        </w:rPr>
      </w:pPr>
    </w:p>
    <w:p w:rsidR="007153C5" w:rsidRPr="007952B5" w:rsidRDefault="007153C5" w:rsidP="007153C5">
      <w:pPr>
        <w:pStyle w:val="berschrift3"/>
        <w:rPr>
          <w:szCs w:val="24"/>
        </w:rPr>
      </w:pPr>
      <w:bookmarkStart w:id="136" w:name="_Toc452469458"/>
      <w:r w:rsidRPr="007952B5">
        <w:rPr>
          <w:szCs w:val="24"/>
        </w:rPr>
        <w:t>Ist das Service-/ Entstörungsteam deutschsprachig?</w:t>
      </w:r>
      <w:bookmarkEnd w:id="136"/>
    </w:p>
    <w:p w:rsidR="007153C5" w:rsidRDefault="007153C5" w:rsidP="007153C5">
      <w:pPr>
        <w:pStyle w:val="Beschriftung"/>
        <w:rPr>
          <w:b/>
          <w:szCs w:val="24"/>
        </w:rPr>
      </w:pPr>
      <w:r w:rsidRPr="00A0291B">
        <w:rPr>
          <w:b/>
          <w:szCs w:val="24"/>
        </w:rPr>
        <w:sym w:font="Wingdings" w:char="F0A8"/>
      </w:r>
      <w:r w:rsidRPr="00A0291B">
        <w:rPr>
          <w:b/>
          <w:szCs w:val="24"/>
        </w:rPr>
        <w:tab/>
        <w:t>ja</w:t>
      </w:r>
    </w:p>
    <w:p w:rsidR="007153C5" w:rsidRDefault="007153C5" w:rsidP="007153C5">
      <w:pPr>
        <w:pStyle w:val="Beschriftung"/>
        <w:rPr>
          <w:szCs w:val="24"/>
        </w:rPr>
      </w:pPr>
      <w:r w:rsidRPr="00A0291B">
        <w:rPr>
          <w:b/>
          <w:szCs w:val="24"/>
        </w:rPr>
        <w:sym w:font="Wingdings" w:char="F0A8"/>
      </w:r>
      <w:r w:rsidRPr="00A0291B">
        <w:rPr>
          <w:b/>
          <w:szCs w:val="24"/>
        </w:rPr>
        <w:tab/>
        <w:t>nein</w:t>
      </w:r>
    </w:p>
    <w:p w:rsidR="007153C5" w:rsidRPr="007952B5" w:rsidRDefault="007153C5" w:rsidP="007153C5">
      <w:pPr>
        <w:pStyle w:val="berschrift3"/>
      </w:pPr>
      <w:bookmarkStart w:id="137" w:name="_Toc452469459"/>
      <w:r w:rsidRPr="007952B5">
        <w:t>In welchem Zeitraum ab Störungseintritt ist Ihr Servicepersonal garantiert vor Ort:</w:t>
      </w:r>
      <w:bookmarkEnd w:id="137"/>
    </w:p>
    <w:p w:rsidR="007153C5" w:rsidRPr="007952B5" w:rsidRDefault="007153C5" w:rsidP="007153C5">
      <w:pPr>
        <w:rPr>
          <w:sz w:val="24"/>
          <w:szCs w:val="24"/>
        </w:rPr>
      </w:pPr>
      <w:r w:rsidRPr="007952B5">
        <w:rPr>
          <w:sz w:val="24"/>
          <w:szCs w:val="24"/>
        </w:rPr>
        <w:sym w:font="Wingdings" w:char="F0A8"/>
      </w:r>
      <w:r w:rsidRPr="007952B5">
        <w:rPr>
          <w:sz w:val="24"/>
          <w:szCs w:val="24"/>
        </w:rPr>
        <w:tab/>
        <w:t>bis 12 Std.</w:t>
      </w:r>
    </w:p>
    <w:p w:rsidR="007153C5" w:rsidRPr="007952B5" w:rsidRDefault="007153C5" w:rsidP="007153C5">
      <w:pPr>
        <w:rPr>
          <w:sz w:val="24"/>
          <w:szCs w:val="24"/>
        </w:rPr>
      </w:pPr>
      <w:r w:rsidRPr="007952B5">
        <w:rPr>
          <w:sz w:val="24"/>
          <w:szCs w:val="24"/>
        </w:rPr>
        <w:sym w:font="Wingdings" w:char="F0A8"/>
      </w:r>
      <w:r w:rsidRPr="007952B5">
        <w:rPr>
          <w:sz w:val="24"/>
          <w:szCs w:val="24"/>
        </w:rPr>
        <w:tab/>
        <w:t>bis 24 Std.</w:t>
      </w:r>
      <w:r w:rsidRPr="007952B5">
        <w:rPr>
          <w:sz w:val="24"/>
          <w:szCs w:val="24"/>
        </w:rPr>
        <w:tab/>
      </w:r>
    </w:p>
    <w:p w:rsidR="007153C5" w:rsidRPr="007952B5" w:rsidRDefault="007153C5" w:rsidP="007153C5">
      <w:pPr>
        <w:rPr>
          <w:sz w:val="24"/>
          <w:szCs w:val="24"/>
        </w:rPr>
      </w:pPr>
      <w:r w:rsidRPr="007952B5">
        <w:rPr>
          <w:sz w:val="24"/>
          <w:szCs w:val="24"/>
        </w:rPr>
        <w:sym w:font="Wingdings" w:char="F0A8"/>
      </w:r>
      <w:r w:rsidRPr="007952B5">
        <w:rPr>
          <w:sz w:val="24"/>
          <w:szCs w:val="24"/>
        </w:rPr>
        <w:tab/>
        <w:t>bis 48 Std.</w:t>
      </w:r>
      <w:r w:rsidRPr="007952B5">
        <w:rPr>
          <w:sz w:val="24"/>
          <w:szCs w:val="24"/>
        </w:rPr>
        <w:tab/>
      </w:r>
    </w:p>
    <w:p w:rsidR="007153C5" w:rsidRPr="007952B5" w:rsidRDefault="007153C5" w:rsidP="007153C5">
      <w:pPr>
        <w:rPr>
          <w:sz w:val="24"/>
          <w:szCs w:val="24"/>
        </w:rPr>
      </w:pPr>
      <w:r w:rsidRPr="007952B5">
        <w:rPr>
          <w:sz w:val="24"/>
          <w:szCs w:val="24"/>
        </w:rPr>
        <w:sym w:font="Wingdings" w:char="F0A8"/>
      </w:r>
      <w:r w:rsidRPr="007952B5">
        <w:rPr>
          <w:sz w:val="24"/>
          <w:szCs w:val="24"/>
        </w:rPr>
        <w:tab/>
        <w:t>bis 72 Std.</w:t>
      </w:r>
      <w:r w:rsidRPr="007952B5">
        <w:rPr>
          <w:sz w:val="24"/>
          <w:szCs w:val="24"/>
        </w:rPr>
        <w:tab/>
      </w:r>
    </w:p>
    <w:p w:rsidR="007153C5" w:rsidRDefault="007153C5" w:rsidP="007153C5">
      <w:pPr>
        <w:rPr>
          <w:sz w:val="24"/>
          <w:szCs w:val="24"/>
        </w:rPr>
      </w:pPr>
      <w:r w:rsidRPr="007952B5">
        <w:rPr>
          <w:sz w:val="24"/>
          <w:szCs w:val="24"/>
        </w:rPr>
        <w:sym w:font="Wingdings" w:char="F0A8"/>
      </w:r>
      <w:r w:rsidRPr="007952B5">
        <w:rPr>
          <w:sz w:val="24"/>
          <w:szCs w:val="24"/>
        </w:rPr>
        <w:tab/>
        <w:t>bis …………...</w:t>
      </w:r>
    </w:p>
    <w:p w:rsidR="007153C5" w:rsidRDefault="007153C5" w:rsidP="007153C5">
      <w:pPr>
        <w:rPr>
          <w:sz w:val="24"/>
          <w:szCs w:val="24"/>
        </w:rPr>
      </w:pPr>
    </w:p>
    <w:p w:rsidR="007153C5" w:rsidRDefault="007153C5" w:rsidP="007153C5">
      <w:pPr>
        <w:pStyle w:val="berschrift3"/>
      </w:pPr>
      <w:bookmarkStart w:id="138" w:name="_Toc452469460"/>
      <w:r>
        <w:t>Sind Sie bereit, einen Service- und Wartungsvertrag abzuschließen?</w:t>
      </w:r>
      <w:bookmarkEnd w:id="138"/>
    </w:p>
    <w:p w:rsidR="007153C5" w:rsidRDefault="007153C5" w:rsidP="007153C5">
      <w:pPr>
        <w:pStyle w:val="Beschriftung"/>
        <w:rPr>
          <w:b/>
          <w:szCs w:val="24"/>
        </w:rPr>
      </w:pPr>
      <w:r w:rsidRPr="00A0291B">
        <w:rPr>
          <w:b/>
          <w:szCs w:val="24"/>
        </w:rPr>
        <w:sym w:font="Wingdings" w:char="F0A8"/>
      </w:r>
      <w:r w:rsidRPr="00A0291B">
        <w:rPr>
          <w:b/>
          <w:szCs w:val="24"/>
        </w:rPr>
        <w:tab/>
        <w:t>ja</w:t>
      </w:r>
    </w:p>
    <w:p w:rsidR="007153C5" w:rsidRDefault="007153C5" w:rsidP="007153C5">
      <w:pPr>
        <w:pStyle w:val="Beschriftung"/>
        <w:rPr>
          <w:szCs w:val="24"/>
        </w:rPr>
      </w:pPr>
      <w:r w:rsidRPr="00A0291B">
        <w:rPr>
          <w:b/>
          <w:szCs w:val="24"/>
        </w:rPr>
        <w:sym w:font="Wingdings" w:char="F0A8"/>
      </w:r>
      <w:r w:rsidRPr="00A0291B">
        <w:rPr>
          <w:b/>
          <w:szCs w:val="24"/>
        </w:rPr>
        <w:tab/>
        <w:t>nein</w:t>
      </w:r>
    </w:p>
    <w:p w:rsidR="007153C5" w:rsidRPr="00C551D1" w:rsidRDefault="007153C5" w:rsidP="007153C5">
      <w:pPr>
        <w:pStyle w:val="berschrift3"/>
      </w:pPr>
      <w:bookmarkStart w:id="139" w:name="_Toc452469461"/>
      <w:r w:rsidRPr="00C551D1">
        <w:lastRenderedPageBreak/>
        <w:t>Stehen Ersatzgeräte</w:t>
      </w:r>
      <w:r>
        <w:t xml:space="preserve"> bzw. Komponenten zur Verfügung</w:t>
      </w:r>
      <w:r w:rsidRPr="00C551D1">
        <w:t>? Wann sind diese Ersatzg</w:t>
      </w:r>
      <w:r w:rsidRPr="00C551D1">
        <w:t>e</w:t>
      </w:r>
      <w:r w:rsidRPr="00C551D1">
        <w:t xml:space="preserve">räte garantiert vor Ort </w:t>
      </w:r>
      <w:r>
        <w:t>und unter welchen Bedingungen</w:t>
      </w:r>
      <w:r w:rsidRPr="00C551D1">
        <w:t>?</w:t>
      </w:r>
      <w:bookmarkEnd w:id="139"/>
      <w:r>
        <w:t xml:space="preserve"> </w:t>
      </w:r>
    </w:p>
    <w:p w:rsidR="007153C5" w:rsidRDefault="007153C5" w:rsidP="007153C5">
      <w:pPr>
        <w:rPr>
          <w:sz w:val="24"/>
          <w:szCs w:val="24"/>
        </w:rPr>
      </w:pPr>
    </w:p>
    <w:p w:rsidR="007153C5" w:rsidRPr="007952B5" w:rsidRDefault="007153C5" w:rsidP="007153C5">
      <w:pPr>
        <w:rPr>
          <w:sz w:val="24"/>
          <w:szCs w:val="24"/>
        </w:rPr>
      </w:pPr>
    </w:p>
    <w:p w:rsidR="007153C5" w:rsidRPr="007952B5" w:rsidRDefault="007153C5" w:rsidP="007153C5">
      <w:pPr>
        <w:rPr>
          <w:b/>
          <w:sz w:val="24"/>
          <w:szCs w:val="24"/>
        </w:rPr>
      </w:pPr>
    </w:p>
    <w:p w:rsidR="007153C5" w:rsidRDefault="007153C5" w:rsidP="007153C5">
      <w:pPr>
        <w:rPr>
          <w:b/>
          <w:sz w:val="24"/>
          <w:szCs w:val="24"/>
        </w:rPr>
      </w:pPr>
    </w:p>
    <w:p w:rsidR="007153C5" w:rsidRPr="007952B5" w:rsidRDefault="007153C5" w:rsidP="007153C5">
      <w:pPr>
        <w:rPr>
          <w:b/>
          <w:sz w:val="24"/>
          <w:szCs w:val="24"/>
        </w:rPr>
      </w:pPr>
    </w:p>
    <w:p w:rsidR="007153C5" w:rsidRPr="007952B5" w:rsidRDefault="007153C5" w:rsidP="007153C5">
      <w:pPr>
        <w:pStyle w:val="berschrift3"/>
      </w:pPr>
      <w:bookmarkStart w:id="140" w:name="_Toc452469462"/>
      <w:r w:rsidRPr="001E3373">
        <w:t>Über welchen Zeitraum werden Ersatzteile und Reparaturen von defekten Geräten bzw. Baugruppen angeboten?</w:t>
      </w:r>
      <w:bookmarkEnd w:id="140"/>
    </w:p>
    <w:p w:rsidR="007153C5" w:rsidRPr="007952B5" w:rsidRDefault="007153C5" w:rsidP="007153C5">
      <w:pPr>
        <w:rPr>
          <w:sz w:val="24"/>
          <w:szCs w:val="24"/>
        </w:rPr>
      </w:pPr>
      <w:r w:rsidRPr="007952B5">
        <w:rPr>
          <w:sz w:val="24"/>
          <w:szCs w:val="24"/>
        </w:rPr>
        <w:sym w:font="Wingdings" w:char="F0A8"/>
      </w:r>
      <w:r w:rsidRPr="007952B5">
        <w:rPr>
          <w:sz w:val="24"/>
          <w:szCs w:val="24"/>
        </w:rPr>
        <w:tab/>
        <w:t>bis 10 Jahre</w:t>
      </w:r>
    </w:p>
    <w:p w:rsidR="007153C5" w:rsidRPr="007952B5" w:rsidRDefault="007153C5" w:rsidP="007153C5">
      <w:pPr>
        <w:rPr>
          <w:sz w:val="24"/>
          <w:szCs w:val="24"/>
        </w:rPr>
      </w:pPr>
      <w:r w:rsidRPr="007952B5">
        <w:rPr>
          <w:sz w:val="24"/>
          <w:szCs w:val="24"/>
        </w:rPr>
        <w:sym w:font="Wingdings" w:char="F0A8"/>
      </w:r>
      <w:r w:rsidRPr="007952B5">
        <w:rPr>
          <w:sz w:val="24"/>
          <w:szCs w:val="24"/>
        </w:rPr>
        <w:tab/>
        <w:t>bis 15 Jahre</w:t>
      </w:r>
    </w:p>
    <w:p w:rsidR="007153C5" w:rsidRPr="007952B5" w:rsidRDefault="007153C5" w:rsidP="007153C5">
      <w:pPr>
        <w:rPr>
          <w:sz w:val="24"/>
          <w:szCs w:val="24"/>
        </w:rPr>
      </w:pPr>
      <w:r w:rsidRPr="007952B5">
        <w:rPr>
          <w:sz w:val="24"/>
          <w:szCs w:val="24"/>
        </w:rPr>
        <w:sym w:font="Wingdings" w:char="F0A8"/>
      </w:r>
      <w:r w:rsidRPr="007952B5">
        <w:rPr>
          <w:sz w:val="24"/>
          <w:szCs w:val="24"/>
        </w:rPr>
        <w:tab/>
        <w:t>bis 20 Jahre</w:t>
      </w:r>
    </w:p>
    <w:p w:rsidR="007153C5" w:rsidRDefault="007153C5" w:rsidP="007153C5">
      <w:pPr>
        <w:rPr>
          <w:sz w:val="24"/>
          <w:szCs w:val="24"/>
        </w:rPr>
      </w:pPr>
      <w:r w:rsidRPr="007952B5">
        <w:rPr>
          <w:sz w:val="24"/>
          <w:szCs w:val="24"/>
        </w:rPr>
        <w:sym w:font="Wingdings" w:char="F0A8"/>
      </w:r>
      <w:r w:rsidRPr="007952B5">
        <w:rPr>
          <w:sz w:val="24"/>
          <w:szCs w:val="24"/>
        </w:rPr>
        <w:tab/>
        <w:t>bis …………...</w:t>
      </w:r>
    </w:p>
    <w:p w:rsidR="007153C5" w:rsidRDefault="007153C5" w:rsidP="007153C5">
      <w:pPr>
        <w:rPr>
          <w:sz w:val="24"/>
          <w:szCs w:val="24"/>
        </w:rPr>
      </w:pPr>
    </w:p>
    <w:p w:rsidR="007153C5" w:rsidRDefault="007153C5" w:rsidP="007153C5">
      <w:pPr>
        <w:pStyle w:val="berschrift3"/>
      </w:pPr>
      <w:bookmarkStart w:id="141" w:name="_Toc452469463"/>
      <w:r>
        <w:t xml:space="preserve">Welche Lebenserwartung wird für das zu liefernde </w:t>
      </w:r>
      <w:proofErr w:type="spellStart"/>
      <w:r>
        <w:t>Ggerät</w:t>
      </w:r>
      <w:proofErr w:type="spellEnd"/>
      <w:r>
        <w:t xml:space="preserve"> erwartet?</w:t>
      </w:r>
      <w:bookmarkEnd w:id="141"/>
      <w:r>
        <w:t xml:space="preserve"> </w:t>
      </w:r>
    </w:p>
    <w:p w:rsidR="007153C5" w:rsidRDefault="007153C5" w:rsidP="007153C5">
      <w:pPr>
        <w:pStyle w:val="Beschriftung"/>
      </w:pPr>
    </w:p>
    <w:p w:rsidR="007153C5" w:rsidRDefault="007153C5" w:rsidP="007153C5">
      <w:pPr>
        <w:pStyle w:val="Beschriftung"/>
      </w:pPr>
    </w:p>
    <w:p w:rsidR="007153C5" w:rsidRDefault="007153C5" w:rsidP="007153C5">
      <w:pPr>
        <w:pStyle w:val="Beschriftung"/>
      </w:pPr>
    </w:p>
    <w:p w:rsidR="007153C5" w:rsidRDefault="007153C5" w:rsidP="007153C5">
      <w:pPr>
        <w:pStyle w:val="berschrift3"/>
      </w:pPr>
      <w:bookmarkStart w:id="142" w:name="_Toc452469464"/>
      <w:r>
        <w:t xml:space="preserve">Ist ein Austausch von einzelnen Komponenten während der Lebenszeit </w:t>
      </w:r>
      <w:proofErr w:type="gramStart"/>
      <w:r>
        <w:t>des</w:t>
      </w:r>
      <w:proofErr w:type="gramEnd"/>
      <w:r>
        <w:t xml:space="preserve"> B</w:t>
      </w:r>
      <w:r>
        <w:t>e</w:t>
      </w:r>
      <w:r>
        <w:t>triebsmittel erforderlich?</w:t>
      </w:r>
      <w:bookmarkEnd w:id="142"/>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Pr="004F4AC6" w:rsidRDefault="007153C5" w:rsidP="007153C5">
      <w:pPr>
        <w:pStyle w:val="Beschriftung"/>
        <w:rPr>
          <w:szCs w:val="24"/>
        </w:rPr>
      </w:pPr>
      <w:r w:rsidRPr="0034624B">
        <w:rPr>
          <w:szCs w:val="24"/>
        </w:rPr>
        <w:sym w:font="Wingdings" w:char="F0A8"/>
      </w:r>
      <w:r w:rsidRPr="0034624B">
        <w:rPr>
          <w:szCs w:val="24"/>
        </w:rPr>
        <w:tab/>
        <w:t>nein</w:t>
      </w:r>
    </w:p>
    <w:p w:rsidR="007153C5" w:rsidRPr="00E001CF" w:rsidRDefault="007153C5" w:rsidP="007153C5"/>
    <w:p w:rsidR="007153C5" w:rsidRDefault="007153C5" w:rsidP="007153C5">
      <w:pPr>
        <w:pStyle w:val="berschrift3"/>
      </w:pPr>
      <w:bookmarkStart w:id="143" w:name="_Toc452469465"/>
      <w:r>
        <w:t>Wenn Ja, welche Komponenten müssen getauscht werden und nach wie vielen Jahren?</w:t>
      </w:r>
      <w:bookmarkEnd w:id="143"/>
    </w:p>
    <w:p w:rsidR="007153C5" w:rsidRDefault="007153C5" w:rsidP="007153C5"/>
    <w:p w:rsidR="007153C5" w:rsidRDefault="007153C5" w:rsidP="007153C5"/>
    <w:p w:rsidR="007153C5" w:rsidRPr="00E001CF" w:rsidRDefault="007153C5" w:rsidP="007153C5"/>
    <w:p w:rsidR="007153C5" w:rsidRPr="00E001CF" w:rsidRDefault="007153C5" w:rsidP="007153C5"/>
    <w:p w:rsidR="007153C5" w:rsidRPr="007952B5" w:rsidRDefault="007153C5" w:rsidP="007153C5">
      <w:pPr>
        <w:pStyle w:val="berschrift3"/>
      </w:pPr>
      <w:bookmarkStart w:id="144" w:name="_Toc452469466"/>
      <w:r w:rsidRPr="007952B5">
        <w:t>Wie lauten Ihre üblichen Gewährleistungsbedingungen für den Produktbereich?</w:t>
      </w:r>
      <w:bookmarkEnd w:id="144"/>
    </w:p>
    <w:p w:rsidR="007153C5" w:rsidRPr="007952B5" w:rsidRDefault="007153C5" w:rsidP="007153C5"/>
    <w:p w:rsidR="007153C5" w:rsidRDefault="007153C5" w:rsidP="007153C5"/>
    <w:p w:rsidR="007153C5" w:rsidRDefault="007153C5" w:rsidP="007153C5"/>
    <w:p w:rsidR="007153C5" w:rsidRPr="007952B5" w:rsidRDefault="007153C5" w:rsidP="007153C5"/>
    <w:p w:rsidR="007153C5" w:rsidRDefault="007153C5" w:rsidP="007153C5">
      <w:pPr>
        <w:rPr>
          <w:sz w:val="24"/>
        </w:rPr>
      </w:pPr>
    </w:p>
    <w:p w:rsidR="007153C5" w:rsidRPr="007952B5" w:rsidRDefault="007153C5" w:rsidP="007153C5">
      <w:pPr>
        <w:rPr>
          <w:sz w:val="24"/>
        </w:rPr>
      </w:pPr>
    </w:p>
    <w:p w:rsidR="007153C5" w:rsidRDefault="007153C5" w:rsidP="007153C5">
      <w:pPr>
        <w:pStyle w:val="berschrift3"/>
      </w:pPr>
      <w:bookmarkStart w:id="145" w:name="_Toc452469467"/>
      <w:r w:rsidRPr="001E3373">
        <w:lastRenderedPageBreak/>
        <w:t xml:space="preserve">Entsprechen </w:t>
      </w:r>
      <w:r>
        <w:t xml:space="preserve">die Geräte den </w:t>
      </w:r>
      <w:r w:rsidRPr="001E3373">
        <w:t>aktuell gültigen Lastenheft</w:t>
      </w:r>
      <w:r>
        <w:t>en der DB Energie</w:t>
      </w:r>
      <w:r w:rsidRPr="001E3373">
        <w:t>?</w:t>
      </w:r>
      <w:bookmarkEnd w:id="145"/>
      <w:r>
        <w:t xml:space="preserve"> </w:t>
      </w:r>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Default="007153C5" w:rsidP="007153C5">
      <w:pPr>
        <w:pStyle w:val="Beschriftung"/>
        <w:rPr>
          <w:szCs w:val="24"/>
        </w:rPr>
      </w:pPr>
      <w:r w:rsidRPr="0034624B">
        <w:rPr>
          <w:szCs w:val="24"/>
        </w:rPr>
        <w:sym w:font="Wingdings" w:char="F0A8"/>
      </w:r>
      <w:r w:rsidRPr="0034624B">
        <w:rPr>
          <w:szCs w:val="24"/>
        </w:rPr>
        <w:tab/>
        <w:t>nein</w:t>
      </w:r>
      <w:r>
        <w:rPr>
          <w:szCs w:val="24"/>
        </w:rPr>
        <w:t>. In welchen Bereichen gibt es Abweichungen?</w:t>
      </w:r>
    </w:p>
    <w:p w:rsidR="007153C5" w:rsidRDefault="007153C5" w:rsidP="007153C5"/>
    <w:p w:rsidR="007153C5" w:rsidRPr="007153C5" w:rsidRDefault="007153C5" w:rsidP="007153C5"/>
    <w:p w:rsidR="007153C5" w:rsidRPr="001E3373" w:rsidRDefault="007153C5" w:rsidP="007153C5">
      <w:pPr>
        <w:pStyle w:val="berschrift3"/>
      </w:pPr>
      <w:bookmarkStart w:id="146" w:name="_Toc452469468"/>
      <w:r w:rsidRPr="001E3373">
        <w:t>Sind Sie im Besitz einer Zulassung oder Zulassung zur Betriebserprobung  einer Eisenbahnaufsichtsbehörde (z.B. EBA) bzw. haben sie diese Zulassung für Ihr Produkt beantragt</w:t>
      </w:r>
      <w:r>
        <w:t xml:space="preserve"> (</w:t>
      </w:r>
      <w:r w:rsidRPr="00FB7F19">
        <w:t>Bitte Urkunden beifügen für die einzelnen Produkte.</w:t>
      </w:r>
      <w:r>
        <w:t>)</w:t>
      </w:r>
      <w:r w:rsidRPr="001E3373">
        <w:t>?</w:t>
      </w:r>
      <w:bookmarkEnd w:id="146"/>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Pr="0034624B" w:rsidRDefault="007153C5" w:rsidP="007153C5">
      <w:pPr>
        <w:pStyle w:val="Beschriftung"/>
        <w:rPr>
          <w:szCs w:val="24"/>
        </w:rPr>
      </w:pPr>
      <w:r w:rsidRPr="0034624B">
        <w:rPr>
          <w:szCs w:val="24"/>
        </w:rPr>
        <w:sym w:font="Wingdings" w:char="F0A8"/>
      </w:r>
      <w:r w:rsidRPr="0034624B">
        <w:rPr>
          <w:szCs w:val="24"/>
        </w:rPr>
        <w:tab/>
        <w:t>nein</w:t>
      </w:r>
    </w:p>
    <w:p w:rsidR="007153C5" w:rsidRDefault="007153C5" w:rsidP="007153C5">
      <w:pPr>
        <w:rPr>
          <w:sz w:val="24"/>
          <w:szCs w:val="24"/>
        </w:rPr>
      </w:pPr>
      <w:r w:rsidRPr="00037256">
        <w:rPr>
          <w:sz w:val="24"/>
          <w:szCs w:val="24"/>
        </w:rPr>
        <w:t xml:space="preserve">Bitte </w:t>
      </w:r>
      <w:r>
        <w:rPr>
          <w:sz w:val="24"/>
          <w:szCs w:val="24"/>
        </w:rPr>
        <w:t xml:space="preserve">Urkunden für die Geräte einschl. Softwarestände </w:t>
      </w:r>
      <w:r w:rsidRPr="00037256">
        <w:rPr>
          <w:sz w:val="24"/>
          <w:szCs w:val="24"/>
        </w:rPr>
        <w:t>benennen.</w:t>
      </w:r>
    </w:p>
    <w:p w:rsidR="007153C5" w:rsidRDefault="007153C5" w:rsidP="0034624B"/>
    <w:p w:rsidR="007153C5" w:rsidRPr="007F3581" w:rsidRDefault="007153C5" w:rsidP="0034624B"/>
    <w:p w:rsidR="007153C5" w:rsidRPr="00A2031F" w:rsidRDefault="007153C5" w:rsidP="0034624B">
      <w:pPr>
        <w:pStyle w:val="berschrift3"/>
        <w:rPr>
          <w:sz w:val="24"/>
        </w:rPr>
      </w:pPr>
      <w:bookmarkStart w:id="147" w:name="_Toc452469469"/>
      <w:r w:rsidRPr="00A2031F">
        <w:t>Welche international genormten Kommunikationsprotokolle und Schnittstellen (stationsintern und nach außen) werden unterstützt?</w:t>
      </w:r>
      <w:bookmarkEnd w:id="147"/>
    </w:p>
    <w:p w:rsidR="007153C5" w:rsidRPr="007952B5" w:rsidRDefault="007153C5" w:rsidP="007153C5">
      <w:pPr>
        <w:pStyle w:val="Beschriftung"/>
        <w:rPr>
          <w:szCs w:val="24"/>
        </w:rPr>
      </w:pPr>
    </w:p>
    <w:p w:rsidR="007153C5" w:rsidRDefault="007153C5" w:rsidP="007153C5"/>
    <w:p w:rsidR="007153C5" w:rsidRDefault="007153C5" w:rsidP="007153C5"/>
    <w:p w:rsidR="007153C5" w:rsidRDefault="007153C5" w:rsidP="007153C5"/>
    <w:p w:rsidR="007153C5" w:rsidRPr="007952B5" w:rsidRDefault="007153C5" w:rsidP="007153C5"/>
    <w:p w:rsidR="007153C5" w:rsidRDefault="007153C5" w:rsidP="007153C5">
      <w:pPr>
        <w:pStyle w:val="berschrift3"/>
      </w:pPr>
      <w:bookmarkStart w:id="148" w:name="_Toc452469470"/>
      <w:r>
        <w:t xml:space="preserve">Wird </w:t>
      </w:r>
      <w:r w:rsidRPr="00A2031F">
        <w:t xml:space="preserve">Kommunikation nach IEC 61850, Ed. 2 </w:t>
      </w:r>
      <w:r>
        <w:t xml:space="preserve">mit dem Flexibel Produkt </w:t>
      </w:r>
      <w:proofErr w:type="spellStart"/>
      <w:r>
        <w:t>Naming</w:t>
      </w:r>
      <w:proofErr w:type="spellEnd"/>
      <w:r>
        <w:t xml:space="preserve"> u</w:t>
      </w:r>
      <w:r>
        <w:t>n</w:t>
      </w:r>
      <w:r>
        <w:t>terstützt?</w:t>
      </w:r>
      <w:bookmarkEnd w:id="148"/>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Pr="0034624B" w:rsidRDefault="007153C5" w:rsidP="007153C5">
      <w:pPr>
        <w:pStyle w:val="Beschriftung"/>
        <w:rPr>
          <w:szCs w:val="24"/>
        </w:rPr>
      </w:pPr>
      <w:r w:rsidRPr="0034624B">
        <w:rPr>
          <w:szCs w:val="24"/>
        </w:rPr>
        <w:sym w:font="Wingdings" w:char="F0A8"/>
      </w:r>
      <w:r w:rsidRPr="0034624B">
        <w:rPr>
          <w:szCs w:val="24"/>
        </w:rPr>
        <w:tab/>
        <w:t>nein</w:t>
      </w:r>
    </w:p>
    <w:p w:rsidR="007153C5" w:rsidRPr="0034624B" w:rsidRDefault="007153C5" w:rsidP="007153C5">
      <w:pPr>
        <w:rPr>
          <w:sz w:val="24"/>
          <w:szCs w:val="24"/>
        </w:rPr>
      </w:pPr>
      <w:r w:rsidRPr="0034624B">
        <w:rPr>
          <w:sz w:val="24"/>
          <w:szCs w:val="24"/>
        </w:rPr>
        <w:t>Wenn ja, wie und mit welchen Tools wird die Kommunikation geprüft?</w:t>
      </w:r>
    </w:p>
    <w:p w:rsidR="007153C5" w:rsidRDefault="007153C5" w:rsidP="0034624B"/>
    <w:p w:rsidR="007153C5" w:rsidRPr="00C60EEF" w:rsidRDefault="007153C5" w:rsidP="0034624B"/>
    <w:p w:rsidR="007153C5" w:rsidRDefault="007153C5" w:rsidP="007153C5">
      <w:pPr>
        <w:pStyle w:val="berschrift3"/>
      </w:pPr>
      <w:bookmarkStart w:id="149" w:name="_Toc452469471"/>
      <w:r>
        <w:t xml:space="preserve">Wird das </w:t>
      </w:r>
      <w:r w:rsidRPr="00A2031F">
        <w:t xml:space="preserve">Datenmodell der </w:t>
      </w:r>
      <w:proofErr w:type="spellStart"/>
      <w:r w:rsidRPr="00A2031F">
        <w:t>DBEn</w:t>
      </w:r>
      <w:proofErr w:type="spellEnd"/>
      <w:r w:rsidRPr="00A2031F">
        <w:t xml:space="preserve"> zu</w:t>
      </w:r>
      <w:r>
        <w:t xml:space="preserve"> den jeweiligen Abzweigtypen</w:t>
      </w:r>
      <w:r w:rsidRPr="00A2031F">
        <w:t xml:space="preserve"> unterstützen?</w:t>
      </w:r>
      <w:bookmarkEnd w:id="149"/>
    </w:p>
    <w:p w:rsidR="007153C5" w:rsidRDefault="007153C5" w:rsidP="007153C5">
      <w:pPr>
        <w:pStyle w:val="Beschriftung"/>
        <w:rPr>
          <w:b/>
          <w:szCs w:val="24"/>
        </w:rPr>
      </w:pPr>
      <w:r w:rsidRPr="00A0291B">
        <w:rPr>
          <w:b/>
          <w:szCs w:val="24"/>
        </w:rPr>
        <w:sym w:font="Wingdings" w:char="F0A8"/>
      </w:r>
      <w:r w:rsidRPr="00A0291B">
        <w:rPr>
          <w:b/>
          <w:szCs w:val="24"/>
        </w:rPr>
        <w:tab/>
        <w:t>ja</w:t>
      </w:r>
    </w:p>
    <w:p w:rsidR="007153C5" w:rsidRDefault="007153C5" w:rsidP="007153C5">
      <w:pPr>
        <w:pStyle w:val="Beschriftung"/>
        <w:rPr>
          <w:szCs w:val="24"/>
        </w:rPr>
      </w:pPr>
      <w:r w:rsidRPr="00A0291B">
        <w:rPr>
          <w:b/>
          <w:szCs w:val="24"/>
        </w:rPr>
        <w:sym w:font="Wingdings" w:char="F0A8"/>
      </w:r>
      <w:r w:rsidRPr="00A0291B">
        <w:rPr>
          <w:b/>
          <w:szCs w:val="24"/>
        </w:rPr>
        <w:tab/>
        <w:t>nein</w:t>
      </w:r>
    </w:p>
    <w:p w:rsidR="007153C5" w:rsidRDefault="007153C5" w:rsidP="007153C5">
      <w:pPr>
        <w:pStyle w:val="berschrift3"/>
      </w:pPr>
      <w:bookmarkStart w:id="150" w:name="_Toc452469472"/>
      <w:r w:rsidRPr="00A2031F">
        <w:t>Kommunizieren Sie bereits mit schutz- oder leittechnischen Anlagen von Frem</w:t>
      </w:r>
      <w:r w:rsidRPr="00A2031F">
        <w:t>d</w:t>
      </w:r>
      <w:r w:rsidRPr="00A2031F">
        <w:t>firmen über Datenschnittstellen?</w:t>
      </w:r>
      <w:bookmarkEnd w:id="150"/>
    </w:p>
    <w:p w:rsidR="007153C5" w:rsidRPr="00B666DD" w:rsidRDefault="007153C5" w:rsidP="007153C5">
      <w:pPr>
        <w:pStyle w:val="Beschriftung"/>
        <w:rPr>
          <w:szCs w:val="24"/>
        </w:rPr>
      </w:pPr>
      <w:r w:rsidRPr="00B666DD">
        <w:rPr>
          <w:szCs w:val="24"/>
        </w:rPr>
        <w:sym w:font="Wingdings" w:char="F0A8"/>
      </w:r>
      <w:r w:rsidRPr="00B666DD">
        <w:rPr>
          <w:szCs w:val="24"/>
        </w:rPr>
        <w:tab/>
        <w:t>ja</w:t>
      </w:r>
    </w:p>
    <w:p w:rsidR="007153C5" w:rsidRPr="00B666DD" w:rsidRDefault="007153C5" w:rsidP="007153C5">
      <w:pPr>
        <w:pStyle w:val="Beschriftung"/>
        <w:rPr>
          <w:szCs w:val="24"/>
        </w:rPr>
      </w:pPr>
      <w:r w:rsidRPr="00B666DD">
        <w:rPr>
          <w:szCs w:val="24"/>
        </w:rPr>
        <w:lastRenderedPageBreak/>
        <w:sym w:font="Wingdings" w:char="F0A8"/>
      </w:r>
      <w:r w:rsidRPr="00B666DD">
        <w:rPr>
          <w:szCs w:val="24"/>
        </w:rPr>
        <w:tab/>
        <w:t>nein</w:t>
      </w:r>
    </w:p>
    <w:p w:rsidR="007153C5" w:rsidRPr="0034624B" w:rsidRDefault="007153C5" w:rsidP="007153C5">
      <w:pPr>
        <w:rPr>
          <w:sz w:val="24"/>
          <w:szCs w:val="24"/>
        </w:rPr>
      </w:pPr>
      <w:r w:rsidRPr="0034624B">
        <w:rPr>
          <w:sz w:val="24"/>
          <w:szCs w:val="24"/>
        </w:rPr>
        <w:t>Wenn ja, bitte Referenzen angeben.</w:t>
      </w:r>
    </w:p>
    <w:p w:rsidR="007153C5" w:rsidRDefault="007153C5" w:rsidP="007153C5">
      <w:pPr>
        <w:pStyle w:val="Beschriftung"/>
      </w:pPr>
    </w:p>
    <w:p w:rsidR="007153C5" w:rsidRPr="007952B5" w:rsidRDefault="007153C5" w:rsidP="007153C5">
      <w:pPr>
        <w:pStyle w:val="berschrift3"/>
      </w:pPr>
      <w:bookmarkStart w:id="151" w:name="_Toc452469473"/>
      <w:r w:rsidRPr="00A2031F">
        <w:t xml:space="preserve">Sind Sie in der Lage, die Anbindung der Schaltanlagenprimärtechnik an die </w:t>
      </w:r>
      <w:r>
        <w:t>Lei</w:t>
      </w:r>
      <w:r>
        <w:t>t</w:t>
      </w:r>
      <w:r w:rsidRPr="00A2031F">
        <w:t>technik komplett vorzunehmen</w:t>
      </w:r>
      <w:r>
        <w:t>?</w:t>
      </w:r>
      <w:bookmarkEnd w:id="151"/>
    </w:p>
    <w:p w:rsidR="007153C5" w:rsidRPr="0034624B" w:rsidRDefault="007153C5" w:rsidP="007153C5">
      <w:pPr>
        <w:pStyle w:val="Beschriftung"/>
        <w:rPr>
          <w:szCs w:val="24"/>
        </w:rPr>
      </w:pPr>
      <w:r w:rsidRPr="0034624B">
        <w:rPr>
          <w:szCs w:val="24"/>
        </w:rPr>
        <w:sym w:font="Wingdings" w:char="F0A8"/>
      </w:r>
      <w:r w:rsidRPr="0034624B">
        <w:rPr>
          <w:szCs w:val="24"/>
        </w:rPr>
        <w:tab/>
        <w:t>ja</w:t>
      </w:r>
    </w:p>
    <w:p w:rsidR="007153C5" w:rsidRPr="004843A2" w:rsidRDefault="007153C5" w:rsidP="007153C5">
      <w:pPr>
        <w:pStyle w:val="Beschriftung"/>
        <w:rPr>
          <w:szCs w:val="24"/>
        </w:rPr>
      </w:pPr>
      <w:r w:rsidRPr="0034624B">
        <w:rPr>
          <w:szCs w:val="24"/>
        </w:rPr>
        <w:sym w:font="Wingdings" w:char="F0A8"/>
      </w:r>
      <w:r w:rsidRPr="0034624B">
        <w:rPr>
          <w:szCs w:val="24"/>
        </w:rPr>
        <w:tab/>
        <w:t>nein</w:t>
      </w:r>
    </w:p>
    <w:p w:rsidR="007153C5" w:rsidRDefault="007153C5" w:rsidP="007153C5">
      <w:pPr>
        <w:pStyle w:val="berschrift3"/>
      </w:pPr>
      <w:bookmarkStart w:id="152" w:name="_Toc452469474"/>
      <w:r w:rsidRPr="00A2031F">
        <w:t xml:space="preserve">Werden die </w:t>
      </w:r>
      <w:r>
        <w:t>Leittechnik</w:t>
      </w:r>
      <w:r w:rsidRPr="00A2031F">
        <w:t>schränke von Ihnen in Eigenleistung gefertigt und mo</w:t>
      </w:r>
      <w:r w:rsidRPr="00A2031F">
        <w:t>n</w:t>
      </w:r>
      <w:r w:rsidRPr="00A2031F">
        <w:t>tiert?</w:t>
      </w:r>
      <w:bookmarkEnd w:id="152"/>
    </w:p>
    <w:p w:rsidR="007153C5" w:rsidRPr="00B666DD" w:rsidRDefault="007153C5" w:rsidP="007153C5">
      <w:pPr>
        <w:pStyle w:val="Beschriftung"/>
        <w:rPr>
          <w:szCs w:val="24"/>
        </w:rPr>
      </w:pPr>
      <w:r w:rsidRPr="00B666DD">
        <w:rPr>
          <w:szCs w:val="24"/>
        </w:rPr>
        <w:sym w:font="Wingdings" w:char="F0A8"/>
      </w:r>
      <w:r w:rsidRPr="00B666DD">
        <w:rPr>
          <w:szCs w:val="24"/>
        </w:rPr>
        <w:tab/>
        <w:t>ja</w:t>
      </w:r>
    </w:p>
    <w:p w:rsidR="007153C5" w:rsidRPr="004843A2" w:rsidRDefault="007153C5" w:rsidP="007153C5">
      <w:pPr>
        <w:pStyle w:val="Beschriftung"/>
        <w:rPr>
          <w:szCs w:val="24"/>
        </w:rPr>
      </w:pPr>
      <w:r w:rsidRPr="00B666DD">
        <w:rPr>
          <w:szCs w:val="24"/>
        </w:rPr>
        <w:sym w:font="Wingdings" w:char="F0A8"/>
      </w:r>
      <w:r w:rsidRPr="00B666DD">
        <w:rPr>
          <w:szCs w:val="24"/>
        </w:rPr>
        <w:tab/>
        <w:t>nein</w:t>
      </w:r>
    </w:p>
    <w:p w:rsidR="007153C5" w:rsidRDefault="007153C5" w:rsidP="007153C5">
      <w:pPr>
        <w:rPr>
          <w:b/>
          <w:sz w:val="24"/>
          <w:szCs w:val="24"/>
        </w:rPr>
      </w:pPr>
    </w:p>
    <w:p w:rsidR="007153C5" w:rsidRDefault="007153C5" w:rsidP="007153C5">
      <w:pPr>
        <w:pStyle w:val="berschrift3"/>
      </w:pPr>
      <w:bookmarkStart w:id="153" w:name="_Toc452469475"/>
      <w:r w:rsidRPr="00A2031F">
        <w:t xml:space="preserve">Können durch Sie </w:t>
      </w:r>
      <w:r>
        <w:t>G</w:t>
      </w:r>
      <w:r w:rsidRPr="00A2031F">
        <w:t xml:space="preserve">eräte von Fremdherstellern im </w:t>
      </w:r>
      <w:r>
        <w:t>Leittechnik</w:t>
      </w:r>
      <w:r w:rsidRPr="00A2031F">
        <w:t>schrank eingebaut und angeschlossen werden?</w:t>
      </w:r>
      <w:bookmarkEnd w:id="153"/>
    </w:p>
    <w:p w:rsidR="007153C5" w:rsidRPr="00B666DD" w:rsidRDefault="007153C5" w:rsidP="007153C5">
      <w:pPr>
        <w:pStyle w:val="Beschriftung"/>
        <w:rPr>
          <w:szCs w:val="24"/>
        </w:rPr>
      </w:pPr>
      <w:r w:rsidRPr="00B666DD">
        <w:rPr>
          <w:szCs w:val="24"/>
        </w:rPr>
        <w:sym w:font="Wingdings" w:char="F0A8"/>
      </w:r>
      <w:r w:rsidRPr="00B666DD">
        <w:rPr>
          <w:szCs w:val="24"/>
        </w:rPr>
        <w:tab/>
        <w:t>ja</w:t>
      </w:r>
    </w:p>
    <w:p w:rsidR="007153C5" w:rsidRPr="004843A2" w:rsidRDefault="007153C5" w:rsidP="007153C5">
      <w:pPr>
        <w:pStyle w:val="Beschriftung"/>
        <w:rPr>
          <w:szCs w:val="24"/>
        </w:rPr>
      </w:pPr>
      <w:r w:rsidRPr="00B666DD">
        <w:rPr>
          <w:szCs w:val="24"/>
        </w:rPr>
        <w:sym w:font="Wingdings" w:char="F0A8"/>
      </w:r>
      <w:r w:rsidRPr="00B666DD">
        <w:rPr>
          <w:szCs w:val="24"/>
        </w:rPr>
        <w:tab/>
        <w:t>nein</w:t>
      </w:r>
    </w:p>
    <w:p w:rsidR="007153C5" w:rsidRDefault="007153C5" w:rsidP="0094061F"/>
    <w:p w:rsidR="0094061F" w:rsidRDefault="0094061F" w:rsidP="0034624B">
      <w:pPr>
        <w:pStyle w:val="berschrift3"/>
      </w:pPr>
      <w:bookmarkStart w:id="154" w:name="_Toc452469476"/>
      <w:r w:rsidRPr="007952B5">
        <w:t>Sind Sie in der Lage, d</w:t>
      </w:r>
      <w:r>
        <w:t>ie</w:t>
      </w:r>
      <w:r w:rsidRPr="007952B5">
        <w:t xml:space="preserve"> </w:t>
      </w:r>
      <w:r>
        <w:t>Betriebsmittel</w:t>
      </w:r>
      <w:r w:rsidRPr="007952B5">
        <w:t xml:space="preserve"> </w:t>
      </w:r>
      <w:r>
        <w:t xml:space="preserve">und die Schutztechnik/ sowie weiterer Komponenten von Fremdherstellern </w:t>
      </w:r>
      <w:r w:rsidRPr="007952B5">
        <w:t xml:space="preserve">an die Stationsleittechnik </w:t>
      </w:r>
      <w:r>
        <w:t xml:space="preserve">unter ihrer Verantwortung für die Stationskommunikation zu integrieren, zu prüfen und in Betrieb zu </w:t>
      </w:r>
      <w:proofErr w:type="gramStart"/>
      <w:r>
        <w:t>setzen ?</w:t>
      </w:r>
      <w:bookmarkEnd w:id="154"/>
      <w:proofErr w:type="gramEnd"/>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7153C5" w:rsidRDefault="0094061F" w:rsidP="0094061F">
      <w:pPr>
        <w:pStyle w:val="berschrift3"/>
      </w:pPr>
      <w:bookmarkStart w:id="155" w:name="_Toc452469477"/>
      <w:r w:rsidRPr="007952B5">
        <w:t xml:space="preserve">Sind Sie in der Lage, </w:t>
      </w:r>
      <w:r>
        <w:t>Lichtwellenleiter ordnungsgemäß zu verlegen, zu konfekti</w:t>
      </w:r>
      <w:r>
        <w:t>o</w:t>
      </w:r>
      <w:r>
        <w:t xml:space="preserve">nieren, anzuschließen und zu prüfen, einschl. </w:t>
      </w:r>
      <w:proofErr w:type="gramStart"/>
      <w:r>
        <w:t>Dämpfungsnachweis ?</w:t>
      </w:r>
      <w:bookmarkEnd w:id="155"/>
      <w:proofErr w:type="gramEnd"/>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94061F" w:rsidRDefault="0094061F" w:rsidP="0094061F">
      <w:pPr>
        <w:pStyle w:val="berschrift3"/>
      </w:pPr>
      <w:bookmarkStart w:id="156" w:name="_Toc452469478"/>
      <w:r w:rsidRPr="004E30AF">
        <w:t xml:space="preserve">Sind Sie bereit, die </w:t>
      </w:r>
      <w:r>
        <w:t>stations</w:t>
      </w:r>
      <w:r w:rsidRPr="004E30AF">
        <w:t xml:space="preserve">leittechnischen Einrichtungen komplett parametriert und werksgetestet frei Baustelle in </w:t>
      </w:r>
      <w:r>
        <w:t>B</w:t>
      </w:r>
      <w:r w:rsidRPr="004E30AF">
        <w:t>etrieb zu nehmen</w:t>
      </w:r>
      <w:r>
        <w:t>?</w:t>
      </w:r>
      <w:bookmarkEnd w:id="156"/>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94061F" w:rsidRPr="0094061F" w:rsidRDefault="0094061F" w:rsidP="0094061F">
      <w:pPr>
        <w:pStyle w:val="Textkrper"/>
      </w:pPr>
    </w:p>
    <w:p w:rsidR="007153C5" w:rsidRDefault="007153C5" w:rsidP="007153C5">
      <w:pPr>
        <w:pStyle w:val="berschrift3"/>
      </w:pPr>
      <w:bookmarkStart w:id="157" w:name="_Toc452469479"/>
      <w:r w:rsidRPr="007952B5">
        <w:t xml:space="preserve">Werden wesentliche Teile </w:t>
      </w:r>
      <w:r>
        <w:t xml:space="preserve">(Hard- und/oder Software) </w:t>
      </w:r>
      <w:r w:rsidRPr="007952B5">
        <w:t>der Produkte von Fremdfi</w:t>
      </w:r>
      <w:r w:rsidRPr="007952B5">
        <w:t>r</w:t>
      </w:r>
      <w:r w:rsidRPr="007952B5">
        <w:t>men produziert und/ oder montiert</w:t>
      </w:r>
      <w:r>
        <w:t xml:space="preserve"> und/oder parametriert</w:t>
      </w:r>
      <w:r w:rsidRPr="007952B5">
        <w:t>?</w:t>
      </w:r>
      <w:bookmarkEnd w:id="157"/>
    </w:p>
    <w:p w:rsidR="007153C5" w:rsidRPr="00B666DD" w:rsidRDefault="007153C5" w:rsidP="007153C5">
      <w:pPr>
        <w:pStyle w:val="Beschriftung"/>
        <w:rPr>
          <w:szCs w:val="24"/>
        </w:rPr>
      </w:pPr>
      <w:r w:rsidRPr="00B666DD">
        <w:rPr>
          <w:szCs w:val="24"/>
        </w:rPr>
        <w:sym w:font="Wingdings" w:char="F0A8"/>
      </w:r>
      <w:r w:rsidRPr="00B666DD">
        <w:rPr>
          <w:szCs w:val="24"/>
        </w:rPr>
        <w:tab/>
        <w:t>ja</w:t>
      </w:r>
    </w:p>
    <w:p w:rsidR="007153C5" w:rsidRPr="004843A2" w:rsidRDefault="007153C5" w:rsidP="007153C5">
      <w:pPr>
        <w:pStyle w:val="Beschriftung"/>
        <w:rPr>
          <w:szCs w:val="24"/>
        </w:rPr>
      </w:pPr>
      <w:r w:rsidRPr="00B666DD">
        <w:rPr>
          <w:szCs w:val="24"/>
        </w:rPr>
        <w:sym w:font="Wingdings" w:char="F0A8"/>
      </w:r>
      <w:r w:rsidRPr="00B666DD">
        <w:rPr>
          <w:szCs w:val="24"/>
        </w:rPr>
        <w:tab/>
        <w:t>nein</w:t>
      </w:r>
    </w:p>
    <w:p w:rsidR="007153C5" w:rsidRDefault="007153C5" w:rsidP="007153C5">
      <w:pPr>
        <w:rPr>
          <w:sz w:val="24"/>
          <w:szCs w:val="24"/>
        </w:rPr>
      </w:pPr>
      <w:r>
        <w:rPr>
          <w:sz w:val="24"/>
          <w:szCs w:val="24"/>
        </w:rPr>
        <w:t>Wenn ja, welche Teile?</w:t>
      </w:r>
    </w:p>
    <w:p w:rsidR="007153C5" w:rsidRDefault="007153C5" w:rsidP="007153C5">
      <w:pPr>
        <w:rPr>
          <w:sz w:val="24"/>
          <w:szCs w:val="24"/>
        </w:rPr>
      </w:pPr>
    </w:p>
    <w:p w:rsidR="007153C5" w:rsidRPr="00FB7F19" w:rsidRDefault="007153C5" w:rsidP="007153C5">
      <w:pPr>
        <w:rPr>
          <w:sz w:val="24"/>
          <w:szCs w:val="24"/>
        </w:rPr>
      </w:pPr>
    </w:p>
    <w:p w:rsidR="007153C5" w:rsidRPr="00FB7F19" w:rsidRDefault="007153C5" w:rsidP="007153C5">
      <w:pPr>
        <w:rPr>
          <w:sz w:val="24"/>
          <w:szCs w:val="24"/>
        </w:rPr>
      </w:pPr>
    </w:p>
    <w:p w:rsidR="007153C5" w:rsidRPr="00FB7F19" w:rsidRDefault="007153C5" w:rsidP="007153C5">
      <w:pPr>
        <w:rPr>
          <w:sz w:val="24"/>
          <w:szCs w:val="24"/>
        </w:rPr>
      </w:pPr>
    </w:p>
    <w:p w:rsidR="007153C5" w:rsidRPr="00FB7F19" w:rsidRDefault="007153C5" w:rsidP="007153C5">
      <w:pPr>
        <w:pStyle w:val="berschrift3"/>
      </w:pPr>
      <w:bookmarkStart w:id="158" w:name="_Toc452469480"/>
      <w:r w:rsidRPr="00A2031F">
        <w:t xml:space="preserve">Welche Parametriersoftware und/oder </w:t>
      </w:r>
      <w:proofErr w:type="spellStart"/>
      <w:r>
        <w:t>Engineering</w:t>
      </w:r>
      <w:r w:rsidRPr="00A2031F">
        <w:t>software</w:t>
      </w:r>
      <w:proofErr w:type="spellEnd"/>
      <w:r w:rsidRPr="00A2031F">
        <w:t xml:space="preserve"> wird zu welchen B</w:t>
      </w:r>
      <w:r w:rsidRPr="00A2031F">
        <w:t>e</w:t>
      </w:r>
      <w:r w:rsidRPr="00A2031F">
        <w:t xml:space="preserve">dingungen (Lizenzen etc.) an </w:t>
      </w:r>
      <w:proofErr w:type="gramStart"/>
      <w:r w:rsidRPr="00A2031F">
        <w:t>den</w:t>
      </w:r>
      <w:proofErr w:type="gramEnd"/>
      <w:r w:rsidRPr="00A2031F">
        <w:t xml:space="preserve"> AG ausgeliefert?</w:t>
      </w:r>
      <w:bookmarkEnd w:id="158"/>
      <w:r w:rsidRPr="00FB7F19">
        <w:t xml:space="preserve"> </w:t>
      </w:r>
    </w:p>
    <w:p w:rsidR="0094061F" w:rsidRDefault="0094061F" w:rsidP="0094061F">
      <w:pPr>
        <w:pStyle w:val="berschrift3"/>
      </w:pPr>
      <w:bookmarkStart w:id="159" w:name="_Toc452469481"/>
      <w:r w:rsidRPr="004E30AF">
        <w:t xml:space="preserve">Sind </w:t>
      </w:r>
      <w:r>
        <w:t xml:space="preserve">Ihre Produkte fernwartbar / </w:t>
      </w:r>
      <w:proofErr w:type="gramStart"/>
      <w:r>
        <w:t>fernparametrierbar ?</w:t>
      </w:r>
      <w:bookmarkEnd w:id="159"/>
      <w:proofErr w:type="gramEnd"/>
      <w:r>
        <w:t xml:space="preserve"> </w:t>
      </w:r>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94061F" w:rsidRPr="0094061F" w:rsidRDefault="0094061F" w:rsidP="0094061F">
      <w:pPr>
        <w:pStyle w:val="Textkrper"/>
      </w:pPr>
    </w:p>
    <w:p w:rsidR="006F1102" w:rsidRDefault="006F1102" w:rsidP="0094061F">
      <w:pPr>
        <w:pStyle w:val="berschrift3"/>
      </w:pPr>
      <w:bookmarkStart w:id="160" w:name="_Toc452469482"/>
      <w:r>
        <w:t>Ist die dazu notwendige Infrastruktur zur sicheren Fernwartung auf Ihrer Seite b</w:t>
      </w:r>
      <w:r>
        <w:t>e</w:t>
      </w:r>
      <w:r>
        <w:t>reits vorhanden? Nennen Sie bitte Referenzkunden, bei denen Sie bereits per Fer</w:t>
      </w:r>
      <w:r w:rsidR="00662DC0">
        <w:t>n</w:t>
      </w:r>
      <w:r>
        <w:t>wa</w:t>
      </w:r>
      <w:r>
        <w:t>r</w:t>
      </w:r>
      <w:r>
        <w:t>tung tätig sind.</w:t>
      </w:r>
      <w:bookmarkEnd w:id="160"/>
    </w:p>
    <w:p w:rsidR="006F1102" w:rsidRDefault="006F1102" w:rsidP="006F1102">
      <w:pPr>
        <w:pStyle w:val="Textkrper"/>
      </w:pPr>
    </w:p>
    <w:p w:rsidR="006F1102" w:rsidRPr="006F1102" w:rsidRDefault="006F1102" w:rsidP="006F1102">
      <w:pPr>
        <w:pStyle w:val="Textkrper"/>
      </w:pPr>
    </w:p>
    <w:p w:rsidR="0094061F" w:rsidRDefault="0094061F" w:rsidP="0094061F">
      <w:pPr>
        <w:pStyle w:val="berschrift3"/>
      </w:pPr>
      <w:bookmarkStart w:id="161" w:name="_Toc452469483"/>
      <w:r>
        <w:t xml:space="preserve">Welche Voraussetzungen müssen AG-seitig </w:t>
      </w:r>
      <w:r w:rsidR="006F1102">
        <w:t>f</w:t>
      </w:r>
      <w:r w:rsidR="00662DC0">
        <w:t>ür die F</w:t>
      </w:r>
      <w:r w:rsidR="006F1102">
        <w:t>ernwartung</w:t>
      </w:r>
      <w:r>
        <w:t xml:space="preserve"> erfüllt werden?</w:t>
      </w:r>
      <w:bookmarkEnd w:id="161"/>
    </w:p>
    <w:p w:rsidR="006F1102" w:rsidRDefault="006F1102" w:rsidP="006F1102">
      <w:pPr>
        <w:pStyle w:val="Textkrper"/>
      </w:pPr>
    </w:p>
    <w:p w:rsidR="006F1102" w:rsidRPr="006F1102" w:rsidRDefault="006F1102" w:rsidP="006F1102">
      <w:pPr>
        <w:pStyle w:val="Textkrper"/>
      </w:pPr>
    </w:p>
    <w:p w:rsidR="007153C5" w:rsidRDefault="0094061F" w:rsidP="0094061F">
      <w:pPr>
        <w:pStyle w:val="berschrift3"/>
      </w:pPr>
      <w:bookmarkStart w:id="162" w:name="_Toc452469484"/>
      <w:r>
        <w:t xml:space="preserve">Wie </w:t>
      </w:r>
      <w:proofErr w:type="spellStart"/>
      <w:r>
        <w:t>schützen</w:t>
      </w:r>
      <w:proofErr w:type="spellEnd"/>
      <w:r>
        <w:t xml:space="preserve"> Sie die Geräte gegen unberechtigten Fremdzugriff über das Net</w:t>
      </w:r>
      <w:r>
        <w:t>z</w:t>
      </w:r>
      <w:r>
        <w:t>werk?</w:t>
      </w:r>
      <w:bookmarkEnd w:id="162"/>
    </w:p>
    <w:p w:rsidR="006F1102" w:rsidRDefault="006F1102" w:rsidP="006F1102">
      <w:pPr>
        <w:pStyle w:val="Textkrper"/>
      </w:pPr>
    </w:p>
    <w:p w:rsidR="006F1102" w:rsidRDefault="006F1102" w:rsidP="006F1102">
      <w:pPr>
        <w:pStyle w:val="berschrift3"/>
      </w:pPr>
      <w:bookmarkStart w:id="163" w:name="_Toc452469485"/>
      <w:r>
        <w:t>Welche Maßnahmen der IT-Sicherheit setzen sie in Anlagen mit Stations-/Prozesskommunikation nach IEC 61850 um, besonders zur Sicherstellung der Fernwa</w:t>
      </w:r>
      <w:r>
        <w:t>r</w:t>
      </w:r>
      <w:r>
        <w:t xml:space="preserve">tung/Fernparametrierung auch von Geräten fremder </w:t>
      </w:r>
      <w:proofErr w:type="gramStart"/>
      <w:r>
        <w:t>Hersteller ?</w:t>
      </w:r>
      <w:bookmarkEnd w:id="163"/>
      <w:proofErr w:type="gramEnd"/>
    </w:p>
    <w:p w:rsidR="006F1102" w:rsidRPr="006F1102" w:rsidRDefault="006F1102" w:rsidP="006F1102">
      <w:pPr>
        <w:pStyle w:val="Textkrper"/>
      </w:pPr>
    </w:p>
    <w:p w:rsidR="007153C5" w:rsidRPr="007952B5" w:rsidRDefault="007153C5" w:rsidP="007153C5">
      <w:pPr>
        <w:pStyle w:val="berschrift3"/>
      </w:pPr>
      <w:bookmarkStart w:id="164" w:name="_Toc452469486"/>
      <w:r w:rsidRPr="0034624B">
        <w:lastRenderedPageBreak/>
        <w:t>Analyse von Mängel</w:t>
      </w:r>
      <w:r>
        <w:t xml:space="preserve">: </w:t>
      </w:r>
      <w:r w:rsidRPr="007952B5">
        <w:t>Beteiligen Sie sich an systematischen Beobachtungen, Au</w:t>
      </w:r>
      <w:r w:rsidRPr="007952B5">
        <w:t>f</w:t>
      </w:r>
      <w:r w:rsidRPr="007952B5">
        <w:t>zeichnungen und Analysen aufgetretener Mängel an gelieferten Produkten?</w:t>
      </w:r>
      <w:bookmarkEnd w:id="164"/>
    </w:p>
    <w:p w:rsidR="007153C5" w:rsidRDefault="007153C5" w:rsidP="007153C5">
      <w:pPr>
        <w:rPr>
          <w:sz w:val="24"/>
          <w:szCs w:val="24"/>
        </w:rPr>
      </w:pPr>
    </w:p>
    <w:p w:rsidR="007153C5" w:rsidRPr="00B666DD" w:rsidRDefault="007153C5" w:rsidP="007153C5">
      <w:pPr>
        <w:pStyle w:val="Beschriftung"/>
        <w:rPr>
          <w:szCs w:val="24"/>
        </w:rPr>
      </w:pPr>
      <w:r w:rsidRPr="00B666DD">
        <w:rPr>
          <w:szCs w:val="24"/>
        </w:rPr>
        <w:sym w:font="Wingdings" w:char="F0A8"/>
      </w:r>
      <w:r w:rsidRPr="00B666DD">
        <w:rPr>
          <w:szCs w:val="24"/>
        </w:rPr>
        <w:tab/>
        <w:t>ja</w:t>
      </w:r>
    </w:p>
    <w:p w:rsidR="007153C5" w:rsidRPr="004843A2" w:rsidRDefault="007153C5" w:rsidP="007153C5">
      <w:pPr>
        <w:pStyle w:val="Beschriftung"/>
        <w:rPr>
          <w:szCs w:val="24"/>
        </w:rPr>
      </w:pPr>
      <w:r w:rsidRPr="00B666DD">
        <w:rPr>
          <w:szCs w:val="24"/>
        </w:rPr>
        <w:sym w:font="Wingdings" w:char="F0A8"/>
      </w:r>
      <w:r w:rsidRPr="00B666DD">
        <w:rPr>
          <w:szCs w:val="24"/>
        </w:rPr>
        <w:tab/>
        <w:t>nein</w:t>
      </w:r>
    </w:p>
    <w:p w:rsidR="007153C5" w:rsidRDefault="006F1102" w:rsidP="007153C5">
      <w:pPr>
        <w:rPr>
          <w:sz w:val="24"/>
          <w:szCs w:val="24"/>
        </w:rPr>
      </w:pPr>
      <w:r w:rsidRPr="006F1102">
        <w:rPr>
          <w:sz w:val="24"/>
          <w:szCs w:val="24"/>
        </w:rPr>
        <w:t>Welche Störungen sind beim Betrieb des angefragten Produktbereiches bisher aufg</w:t>
      </w:r>
      <w:r w:rsidRPr="006F1102">
        <w:rPr>
          <w:sz w:val="24"/>
          <w:szCs w:val="24"/>
        </w:rPr>
        <w:t>e</w:t>
      </w:r>
      <w:r w:rsidRPr="006F1102">
        <w:rPr>
          <w:sz w:val="24"/>
          <w:szCs w:val="24"/>
        </w:rPr>
        <w:t>treten und welchen Verbesserungsmaßnahmen haben Sie unternommen?</w:t>
      </w:r>
    </w:p>
    <w:p w:rsidR="006F1102" w:rsidRDefault="006F1102" w:rsidP="007153C5">
      <w:pPr>
        <w:rPr>
          <w:sz w:val="24"/>
          <w:szCs w:val="24"/>
        </w:rPr>
      </w:pPr>
    </w:p>
    <w:p w:rsidR="006F1102" w:rsidRDefault="006F1102" w:rsidP="007153C5">
      <w:pPr>
        <w:rPr>
          <w:sz w:val="24"/>
          <w:szCs w:val="24"/>
        </w:rPr>
      </w:pPr>
    </w:p>
    <w:p w:rsidR="006F1102" w:rsidRDefault="006F1102" w:rsidP="007153C5">
      <w:pPr>
        <w:rPr>
          <w:sz w:val="24"/>
          <w:szCs w:val="24"/>
        </w:rPr>
      </w:pPr>
    </w:p>
    <w:p w:rsidR="007153C5" w:rsidRPr="0034624B" w:rsidRDefault="007153C5" w:rsidP="007153C5">
      <w:pPr>
        <w:pStyle w:val="berschrift3"/>
      </w:pPr>
      <w:bookmarkStart w:id="165" w:name="_Toc452469487"/>
      <w:r w:rsidRPr="0034624B">
        <w:t>Gibt es für ihre Produkte bzw. Baugruppen entsprechende RAMS-Analysen und -Nachweise nach EN 50126?</w:t>
      </w:r>
      <w:bookmarkEnd w:id="165"/>
      <w:r w:rsidRPr="0034624B">
        <w:t xml:space="preserve"> </w:t>
      </w:r>
    </w:p>
    <w:p w:rsidR="007153C5" w:rsidRPr="0034624B" w:rsidRDefault="007153C5" w:rsidP="007153C5">
      <w:pPr>
        <w:rPr>
          <w:sz w:val="24"/>
          <w:szCs w:val="24"/>
          <w:u w:val="single"/>
        </w:rPr>
      </w:pPr>
      <w:r w:rsidRPr="0034624B">
        <w:rPr>
          <w:sz w:val="24"/>
          <w:szCs w:val="24"/>
          <w:u w:val="single"/>
        </w:rPr>
        <w:t>Wenn ja, bitte benennen.</w:t>
      </w:r>
    </w:p>
    <w:p w:rsidR="007153C5" w:rsidRDefault="007153C5" w:rsidP="007153C5">
      <w:pPr>
        <w:rPr>
          <w:sz w:val="24"/>
          <w:szCs w:val="24"/>
        </w:rPr>
      </w:pPr>
    </w:p>
    <w:p w:rsidR="007153C5" w:rsidRDefault="007153C5" w:rsidP="007153C5">
      <w:pPr>
        <w:rPr>
          <w:sz w:val="24"/>
          <w:szCs w:val="24"/>
        </w:rPr>
      </w:pPr>
    </w:p>
    <w:p w:rsidR="007153C5" w:rsidRDefault="007153C5" w:rsidP="007153C5">
      <w:pPr>
        <w:rPr>
          <w:sz w:val="24"/>
          <w:szCs w:val="24"/>
        </w:rPr>
      </w:pPr>
    </w:p>
    <w:p w:rsidR="007153C5" w:rsidRDefault="007153C5" w:rsidP="007153C5">
      <w:pPr>
        <w:rPr>
          <w:sz w:val="24"/>
          <w:szCs w:val="24"/>
        </w:rPr>
      </w:pPr>
    </w:p>
    <w:p w:rsidR="007153C5" w:rsidRPr="00FB7F19" w:rsidRDefault="007153C5" w:rsidP="007153C5">
      <w:pPr>
        <w:rPr>
          <w:sz w:val="24"/>
          <w:szCs w:val="24"/>
        </w:rPr>
      </w:pPr>
    </w:p>
    <w:p w:rsidR="007153C5" w:rsidRDefault="007153C5" w:rsidP="007153C5">
      <w:pPr>
        <w:pStyle w:val="berschrift3"/>
        <w:rPr>
          <w:szCs w:val="24"/>
        </w:rPr>
      </w:pPr>
      <w:bookmarkStart w:id="166" w:name="_Toc452469488"/>
      <w:r>
        <w:t>Wie lange gilt die D</w:t>
      </w:r>
      <w:r w:rsidRPr="00FB7F19">
        <w:rPr>
          <w:szCs w:val="24"/>
        </w:rPr>
        <w:t>auer der Liefergarantien für</w:t>
      </w:r>
      <w:r>
        <w:rPr>
          <w:szCs w:val="24"/>
        </w:rPr>
        <w:t xml:space="preserve"> die gelieferten </w:t>
      </w:r>
      <w:r w:rsidR="00C23C64">
        <w:rPr>
          <w:szCs w:val="24"/>
        </w:rPr>
        <w:t>G</w:t>
      </w:r>
      <w:r>
        <w:rPr>
          <w:szCs w:val="24"/>
        </w:rPr>
        <w:t>eräte/ Schränke?</w:t>
      </w:r>
      <w:bookmarkEnd w:id="166"/>
    </w:p>
    <w:p w:rsidR="00C23C64" w:rsidRDefault="00C23C64" w:rsidP="00C23C64">
      <w:pPr>
        <w:pStyle w:val="Textkrper"/>
      </w:pPr>
    </w:p>
    <w:p w:rsidR="00C23C64" w:rsidRDefault="00C23C64" w:rsidP="00C23C64">
      <w:pPr>
        <w:pStyle w:val="Textkrper"/>
      </w:pPr>
    </w:p>
    <w:p w:rsidR="00C23C64" w:rsidRPr="00C23C64" w:rsidRDefault="00C23C64" w:rsidP="00C23C64">
      <w:pPr>
        <w:pStyle w:val="Textkrper"/>
      </w:pPr>
    </w:p>
    <w:p w:rsidR="00AC253C" w:rsidRDefault="00AC253C" w:rsidP="0034624B">
      <w:pPr>
        <w:pStyle w:val="berschrift3"/>
      </w:pPr>
      <w:bookmarkStart w:id="167" w:name="_Toc452469489"/>
      <w:r>
        <w:t xml:space="preserve">Können sie moderne Netzwerktechnologien gemäß IEC 61850-8-1 und IEC 61850-9-2 planen, </w:t>
      </w:r>
      <w:r w:rsidR="00E60C15">
        <w:t>aufbauen und in Betrieb nehmen?</w:t>
      </w:r>
      <w:bookmarkEnd w:id="167"/>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AC253C" w:rsidRDefault="00AC253C" w:rsidP="0034624B">
      <w:pPr>
        <w:pStyle w:val="berschrift3"/>
      </w:pPr>
      <w:bookmarkStart w:id="168" w:name="_Toc452469490"/>
      <w:r>
        <w:t>Decken sie mit ihrem Produktportfolio die Anforderungen für Bahnstromschalta</w:t>
      </w:r>
      <w:r>
        <w:t>n</w:t>
      </w:r>
      <w:r>
        <w:t>lagen, Gleichrichterunterwerke und Erzeugerwerke ab?</w:t>
      </w:r>
      <w:bookmarkEnd w:id="168"/>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60C15" w:rsidRDefault="00E60C15" w:rsidP="0034624B">
      <w:pPr>
        <w:pStyle w:val="berschrift3"/>
      </w:pPr>
      <w:bookmarkStart w:id="169" w:name="_Toc452469491"/>
      <w:r>
        <w:lastRenderedPageBreak/>
        <w:t>Verwenden sie standardisierte 50-Hz-Produkte oder frequenzspezifische Produ</w:t>
      </w:r>
      <w:r>
        <w:t>k</w:t>
      </w:r>
      <w:r>
        <w:t>te?</w:t>
      </w:r>
      <w:bookmarkEnd w:id="169"/>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60C15" w:rsidRDefault="00E60C15" w:rsidP="0034624B">
      <w:pPr>
        <w:pStyle w:val="berschrift3"/>
      </w:pPr>
      <w:bookmarkStart w:id="170" w:name="_Toc452469492"/>
      <w:r>
        <w:t>Passen sie bestehende Produkte an unterschiedliche Frequenzen an oder berüc</w:t>
      </w:r>
      <w:r>
        <w:t>k</w:t>
      </w:r>
      <w:r>
        <w:t>sichtigen sie bei der Produktentwicklung die unterschiedlichen Frequenzen DC, 16,7 Hz und 50 Hz?</w:t>
      </w:r>
      <w:bookmarkEnd w:id="170"/>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60C15" w:rsidRDefault="00E60C15" w:rsidP="0034624B">
      <w:pPr>
        <w:pStyle w:val="berschrift3"/>
      </w:pPr>
      <w:bookmarkStart w:id="171" w:name="_Toc452469493"/>
      <w:r>
        <w:t xml:space="preserve">Erfüllen ihre Produkte die </w:t>
      </w:r>
      <w:r w:rsidR="00E827DA">
        <w:t>nichtfunktionalen Anforderungen für den eisenbahnn</w:t>
      </w:r>
      <w:r w:rsidR="00E827DA">
        <w:t>a</w:t>
      </w:r>
      <w:r w:rsidR="00E827DA">
        <w:t xml:space="preserve">hen Einsatz, beispielsweise </w:t>
      </w:r>
      <w:r>
        <w:t>EN 50121-5?</w:t>
      </w:r>
      <w:bookmarkEnd w:id="171"/>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72" w:name="_Toc452469494"/>
      <w:r>
        <w:t>Erfüllen ihre Produkte die nichtfunktionalen Anforderungen für den Einsatz in der Energieversorgung, beispielsweise die IEC 61850-3?</w:t>
      </w:r>
      <w:bookmarkEnd w:id="172"/>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73" w:name="_Toc452469495"/>
      <w:r>
        <w:t>Erfüllen ihre Produkte die funktionalen Anforderungen an Stationsleittechnik bei der DB Energie für Bahnstromschaltanlagen, Gleichstromwerke und Erzeugeranlagen?</w:t>
      </w:r>
      <w:bookmarkEnd w:id="173"/>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AC253C" w:rsidRDefault="00AC253C" w:rsidP="0034624B">
      <w:pPr>
        <w:pStyle w:val="berschrift3"/>
      </w:pPr>
      <w:bookmarkStart w:id="174" w:name="_Toc452469496"/>
      <w:r>
        <w:t xml:space="preserve">Können sie eine </w:t>
      </w:r>
      <w:r w:rsidR="002B1ED2">
        <w:t>EU-</w:t>
      </w:r>
      <w:r>
        <w:t>Konformitätserklärung für ihre Produkte gemäß der aktuell</w:t>
      </w:r>
      <w:r>
        <w:t>s</w:t>
      </w:r>
      <w:r>
        <w:t>ten Version der IEC 61850-10 nachweisen?</w:t>
      </w:r>
      <w:bookmarkEnd w:id="174"/>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AC253C" w:rsidRDefault="00AC253C" w:rsidP="0034624B">
      <w:pPr>
        <w:pStyle w:val="berschrift3"/>
      </w:pPr>
      <w:bookmarkStart w:id="175" w:name="_Toc452469497"/>
      <w:r>
        <w:t>Welches akkreditierte Prüflabor bev</w:t>
      </w:r>
      <w:r w:rsidR="00E60C15">
        <w:t>orzugen sie für einen IEC 61850-I</w:t>
      </w:r>
      <w:r>
        <w:t>nteroperabilitätstest?</w:t>
      </w:r>
      <w:bookmarkEnd w:id="175"/>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60C15" w:rsidRDefault="00E60C15" w:rsidP="0034624B">
      <w:pPr>
        <w:pStyle w:val="berschrift3"/>
      </w:pPr>
      <w:bookmarkStart w:id="176" w:name="_Toc452469498"/>
      <w:r>
        <w:t>Unterstützen ihre Produkte die IEC 60870-5-104 in der aktuellen Version, auch mit den DB-Energie-Profilen HSL und ZES?</w:t>
      </w:r>
      <w:bookmarkEnd w:id="176"/>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77" w:name="_Toc452469499"/>
      <w:r>
        <w:t>Haben sie für die Stationsleittechnik von Bahnstromschaltanlagen, Gleichstro</w:t>
      </w:r>
      <w:r>
        <w:t>m</w:t>
      </w:r>
      <w:r>
        <w:t>werken und Erzeugeranlagen ein durchgehendes, einheitliches Produktportfolio?</w:t>
      </w:r>
      <w:bookmarkEnd w:id="177"/>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60C15" w:rsidRDefault="00E60C15" w:rsidP="0034624B">
      <w:pPr>
        <w:pStyle w:val="berschrift3"/>
      </w:pPr>
      <w:bookmarkStart w:id="178" w:name="_Toc452469500"/>
      <w:r>
        <w:t>Besitzen sie ausreichende Räumlichkeiten für sekundärtechnische Werksfunkt</w:t>
      </w:r>
      <w:r>
        <w:t>i</w:t>
      </w:r>
      <w:r>
        <w:t>onstests inklusive Schaltanlagen?</w:t>
      </w:r>
      <w:bookmarkEnd w:id="178"/>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79" w:name="_Toc452469501"/>
      <w:r>
        <w:t>Erfüllen sie die regulatorischen, gesetzlichen und DB-Energie-spezifischen Anfo</w:t>
      </w:r>
      <w:r>
        <w:t>r</w:t>
      </w:r>
      <w:r>
        <w:t>derungen der IT-Sicherheit?</w:t>
      </w:r>
      <w:bookmarkEnd w:id="179"/>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80" w:name="_Toc452469502"/>
      <w:r>
        <w:lastRenderedPageBreak/>
        <w:t>Wie gehen sie mit Weiterentwicklungen der IEC 61850 um?</w:t>
      </w:r>
      <w:bookmarkEnd w:id="180"/>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E827DA" w:rsidRDefault="00E827DA" w:rsidP="0034624B">
      <w:pPr>
        <w:pStyle w:val="berschrift3"/>
      </w:pPr>
      <w:bookmarkStart w:id="181" w:name="_Toc452469503"/>
      <w:r>
        <w:t xml:space="preserve">Welches </w:t>
      </w:r>
      <w:proofErr w:type="spellStart"/>
      <w:r>
        <w:t>Obsoleszenzmanagement</w:t>
      </w:r>
      <w:proofErr w:type="spellEnd"/>
      <w:r>
        <w:t xml:space="preserve"> haben sie etabliert?</w:t>
      </w:r>
      <w:bookmarkEnd w:id="181"/>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AB23C7" w:rsidRDefault="00AB23C7">
      <w:pPr>
        <w:rPr>
          <w:b/>
          <w:color w:val="FF0000"/>
          <w:kern w:val="28"/>
        </w:rPr>
      </w:pPr>
      <w:bookmarkStart w:id="182" w:name="_Toc451860760"/>
      <w:bookmarkStart w:id="183" w:name="_Toc451866062"/>
      <w:bookmarkStart w:id="184" w:name="_Toc451866171"/>
      <w:bookmarkStart w:id="185" w:name="_Toc452460458"/>
      <w:bookmarkStart w:id="186" w:name="_Toc452468686"/>
      <w:bookmarkStart w:id="187" w:name="_Toc452468876"/>
      <w:bookmarkStart w:id="188" w:name="_Toc452469079"/>
      <w:bookmarkEnd w:id="182"/>
      <w:bookmarkEnd w:id="183"/>
      <w:bookmarkEnd w:id="184"/>
      <w:bookmarkEnd w:id="185"/>
      <w:bookmarkEnd w:id="186"/>
      <w:bookmarkEnd w:id="187"/>
      <w:bookmarkEnd w:id="188"/>
      <w:r>
        <w:br w:type="page"/>
      </w:r>
    </w:p>
    <w:p w:rsidR="00491572" w:rsidRDefault="00491572" w:rsidP="00491572">
      <w:pPr>
        <w:pStyle w:val="berschrift2"/>
      </w:pPr>
      <w:bookmarkStart w:id="189" w:name="_Toc452469297"/>
      <w:bookmarkStart w:id="190" w:name="_Toc452469504"/>
      <w:bookmarkEnd w:id="189"/>
      <w:r w:rsidRPr="005E163A">
        <w:lastRenderedPageBreak/>
        <w:t>Errichtung und Montage</w:t>
      </w:r>
      <w:r>
        <w:t xml:space="preserve"> von 110-kV-/ 15-kV-Schaltanlagen 16,7 Hz</w:t>
      </w:r>
      <w:bookmarkEnd w:id="190"/>
    </w:p>
    <w:p w:rsidR="005D22E6" w:rsidRPr="007952B5" w:rsidRDefault="005D22E6" w:rsidP="005D22E6">
      <w:pPr>
        <w:pStyle w:val="berschrift3"/>
      </w:pPr>
      <w:bookmarkStart w:id="191" w:name="_Toc452469505"/>
      <w:r w:rsidRPr="007952B5">
        <w:t>Welche Schaltanlagen werden von Ihnen in Eigenleistung gefertigt und montiert?</w:t>
      </w:r>
      <w:bookmarkEnd w:id="191"/>
    </w:p>
    <w:p w:rsidR="005D22E6" w:rsidRPr="007952B5" w:rsidRDefault="005D22E6" w:rsidP="005D22E6">
      <w:pPr>
        <w:rPr>
          <w:b/>
          <w:sz w:val="24"/>
          <w:szCs w:val="24"/>
        </w:rPr>
      </w:pPr>
    </w:p>
    <w:p w:rsidR="005D22E6" w:rsidRPr="007952B5" w:rsidRDefault="005D22E6" w:rsidP="005D22E6">
      <w:pPr>
        <w:rPr>
          <w:sz w:val="24"/>
          <w:szCs w:val="24"/>
        </w:rPr>
      </w:pPr>
      <w:r w:rsidRPr="007952B5">
        <w:rPr>
          <w:sz w:val="24"/>
          <w:szCs w:val="24"/>
        </w:rPr>
        <w:sym w:font="Wingdings" w:char="F0A8"/>
      </w:r>
      <w:r w:rsidRPr="007952B5">
        <w:rPr>
          <w:sz w:val="24"/>
          <w:szCs w:val="24"/>
        </w:rPr>
        <w:t xml:space="preserve"> 110 kV Schaltanlagen (montiert mit allen notwendigen Komponenten)</w:t>
      </w:r>
    </w:p>
    <w:p w:rsidR="005D22E6" w:rsidRPr="007952B5" w:rsidRDefault="005D22E6" w:rsidP="005D22E6">
      <w:pPr>
        <w:rPr>
          <w:sz w:val="24"/>
          <w:szCs w:val="24"/>
        </w:rPr>
      </w:pPr>
      <w:r w:rsidRPr="007952B5">
        <w:rPr>
          <w:sz w:val="24"/>
          <w:szCs w:val="24"/>
        </w:rPr>
        <w:sym w:font="Wingdings" w:char="F0A8"/>
      </w:r>
      <w:r w:rsidRPr="007952B5">
        <w:rPr>
          <w:sz w:val="24"/>
          <w:szCs w:val="24"/>
        </w:rPr>
        <w:t xml:space="preserve"> 15 kV Innenraum-Schaltanlagen (montiert mit allen notwendigen Komponenten)</w:t>
      </w:r>
    </w:p>
    <w:p w:rsidR="005D22E6" w:rsidRPr="007952B5" w:rsidRDefault="005D22E6" w:rsidP="005D22E6">
      <w:pPr>
        <w:rPr>
          <w:b/>
          <w:sz w:val="24"/>
          <w:szCs w:val="24"/>
        </w:rPr>
      </w:pPr>
    </w:p>
    <w:p w:rsidR="005D22E6" w:rsidRDefault="005D22E6" w:rsidP="00880134">
      <w:pPr>
        <w:pStyle w:val="berschrift3"/>
      </w:pPr>
      <w:bookmarkStart w:id="192" w:name="_Toc452469506"/>
      <w:r w:rsidRPr="007952B5">
        <w:t>Bitte benennen Sie, welche Lieferungen/ Leistungen durch Sie und welche durch NU erbracht werden:</w:t>
      </w:r>
      <w:bookmarkEnd w:id="192"/>
    </w:p>
    <w:p w:rsidR="005D22E6" w:rsidRPr="007952B5" w:rsidRDefault="005D22E6" w:rsidP="00880134">
      <w:pPr>
        <w:pStyle w:val="berschrift4"/>
      </w:pPr>
      <w:r w:rsidRPr="007952B5">
        <w:t xml:space="preserve">Lieferung (Herstellung) Erdungsanlage </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rPr>
          <w:color w:val="FF0000"/>
          <w:sz w:val="24"/>
          <w:szCs w:val="24"/>
        </w:rPr>
      </w:pPr>
      <w:r w:rsidRPr="007952B5">
        <w:rPr>
          <w:sz w:val="24"/>
          <w:szCs w:val="24"/>
        </w:rPr>
        <w:sym w:font="Wingdings" w:char="F0A8"/>
      </w:r>
      <w:r w:rsidRPr="007952B5">
        <w:rPr>
          <w:sz w:val="24"/>
          <w:szCs w:val="24"/>
        </w:rPr>
        <w:tab/>
        <w:t xml:space="preserve">NU- Leistung bzw. </w:t>
      </w:r>
      <w:r w:rsidRPr="00D56378">
        <w:rPr>
          <w:sz w:val="24"/>
          <w:szCs w:val="24"/>
        </w:rPr>
        <w:t>Zulieferung</w:t>
      </w:r>
    </w:p>
    <w:p w:rsidR="005D22E6" w:rsidRPr="007952B5" w:rsidRDefault="005D22E6" w:rsidP="00880134">
      <w:pPr>
        <w:pStyle w:val="berschrift4"/>
      </w:pPr>
      <w:r w:rsidRPr="007952B5">
        <w:t xml:space="preserve">Montage Erdungsanlage </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rPr>
          <w:sz w:val="24"/>
          <w:szCs w:val="24"/>
        </w:rPr>
      </w:pPr>
      <w:r w:rsidRPr="007952B5">
        <w:rPr>
          <w:sz w:val="24"/>
          <w:szCs w:val="24"/>
        </w:rPr>
        <w:sym w:font="Wingdings" w:char="F0A8"/>
      </w:r>
      <w:r w:rsidRPr="007952B5">
        <w:rPr>
          <w:sz w:val="24"/>
          <w:szCs w:val="24"/>
        </w:rPr>
        <w:tab/>
        <w:t>NU- Leistung bzw. Zulieferung</w:t>
      </w:r>
    </w:p>
    <w:p w:rsidR="005D22E6" w:rsidRPr="007952B5" w:rsidRDefault="005D22E6" w:rsidP="00880134">
      <w:pPr>
        <w:pStyle w:val="berschrift4"/>
      </w:pPr>
      <w:r w:rsidRPr="007952B5">
        <w:t xml:space="preserve">Lieferung (Herstellung) Stahlbau </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numPr>
          <w:ilvl w:val="0"/>
          <w:numId w:val="17"/>
        </w:numPr>
        <w:tabs>
          <w:tab w:val="clear" w:pos="6375"/>
        </w:tabs>
        <w:ind w:left="0" w:firstLine="0"/>
        <w:rPr>
          <w:sz w:val="24"/>
          <w:szCs w:val="24"/>
        </w:rPr>
      </w:pPr>
      <w:r w:rsidRPr="007952B5">
        <w:rPr>
          <w:sz w:val="24"/>
          <w:szCs w:val="24"/>
        </w:rPr>
        <w:t>NU- Leistung bzw. Zulieferung</w:t>
      </w:r>
    </w:p>
    <w:p w:rsidR="005D22E6" w:rsidRPr="007952B5" w:rsidRDefault="005D22E6" w:rsidP="00880134">
      <w:pPr>
        <w:pStyle w:val="berschrift4"/>
      </w:pPr>
      <w:r w:rsidRPr="007952B5">
        <w:t>Montage Stahlbau</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numPr>
          <w:ilvl w:val="0"/>
          <w:numId w:val="17"/>
        </w:numPr>
        <w:tabs>
          <w:tab w:val="clear" w:pos="6375"/>
        </w:tabs>
        <w:ind w:left="0" w:firstLine="0"/>
        <w:rPr>
          <w:sz w:val="24"/>
          <w:szCs w:val="24"/>
        </w:rPr>
      </w:pPr>
      <w:r w:rsidRPr="007952B5">
        <w:rPr>
          <w:sz w:val="24"/>
          <w:szCs w:val="24"/>
        </w:rPr>
        <w:t>NU- Leistung bzw. Zulieferung</w:t>
      </w:r>
    </w:p>
    <w:p w:rsidR="005D22E6" w:rsidRPr="007952B5" w:rsidRDefault="005D22E6" w:rsidP="00880134">
      <w:pPr>
        <w:pStyle w:val="berschrift4"/>
      </w:pPr>
      <w:r w:rsidRPr="007952B5">
        <w:t>Lieferung (Herstellung) Sammelschienensystem der 15 kV Schaltanlage (Lief</w:t>
      </w:r>
      <w:r w:rsidRPr="007952B5">
        <w:t>e</w:t>
      </w:r>
      <w:r w:rsidRPr="007952B5">
        <w:t>rung, Montage)</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numPr>
          <w:ilvl w:val="0"/>
          <w:numId w:val="17"/>
        </w:numPr>
        <w:tabs>
          <w:tab w:val="clear" w:pos="6375"/>
        </w:tabs>
        <w:ind w:left="0" w:firstLine="0"/>
        <w:rPr>
          <w:sz w:val="24"/>
          <w:szCs w:val="24"/>
        </w:rPr>
      </w:pPr>
      <w:r w:rsidRPr="007952B5">
        <w:rPr>
          <w:sz w:val="24"/>
          <w:szCs w:val="24"/>
        </w:rPr>
        <w:t>NU- Leistung bzw. Zulieferung</w:t>
      </w:r>
    </w:p>
    <w:p w:rsidR="005D22E6" w:rsidRPr="007952B5" w:rsidRDefault="005D22E6" w:rsidP="00880134">
      <w:pPr>
        <w:pStyle w:val="berschrift4"/>
      </w:pPr>
      <w:r w:rsidRPr="007952B5">
        <w:t>Montage Sammelschienensystem der 15 kV Schaltanlage (Lieferung, Montage)</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rPr>
          <w:sz w:val="24"/>
          <w:szCs w:val="24"/>
        </w:rPr>
      </w:pPr>
      <w:r w:rsidRPr="007952B5">
        <w:rPr>
          <w:sz w:val="24"/>
          <w:szCs w:val="24"/>
        </w:rPr>
        <w:sym w:font="Wingdings" w:char="F0A8"/>
      </w:r>
      <w:r w:rsidRPr="007952B5">
        <w:rPr>
          <w:sz w:val="24"/>
          <w:szCs w:val="24"/>
        </w:rPr>
        <w:tab/>
        <w:t>NU- Leistung bzw. Zulieferung</w:t>
      </w:r>
    </w:p>
    <w:p w:rsidR="005D22E6" w:rsidRPr="007952B5" w:rsidRDefault="005D22E6" w:rsidP="00880134">
      <w:pPr>
        <w:pStyle w:val="berschrift4"/>
      </w:pPr>
      <w:r w:rsidRPr="007952B5">
        <w:t xml:space="preserve">Lieferung (Herstellung) Eigenbedarfsanlage </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numPr>
          <w:ilvl w:val="0"/>
          <w:numId w:val="17"/>
        </w:numPr>
        <w:tabs>
          <w:tab w:val="clear" w:pos="6375"/>
        </w:tabs>
        <w:ind w:left="0" w:firstLine="0"/>
        <w:rPr>
          <w:sz w:val="24"/>
          <w:szCs w:val="24"/>
        </w:rPr>
      </w:pPr>
      <w:r w:rsidRPr="007952B5">
        <w:rPr>
          <w:sz w:val="24"/>
          <w:szCs w:val="24"/>
        </w:rPr>
        <w:t>NU- Leistung bzw. Zulieferung</w:t>
      </w:r>
    </w:p>
    <w:p w:rsidR="005D22E6" w:rsidRPr="007952B5" w:rsidRDefault="005D22E6" w:rsidP="00880134">
      <w:pPr>
        <w:pStyle w:val="berschrift4"/>
      </w:pPr>
      <w:r w:rsidRPr="007952B5">
        <w:t>Montage Eigenbedarfsanlage</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rPr>
          <w:sz w:val="24"/>
          <w:szCs w:val="24"/>
        </w:rPr>
      </w:pPr>
      <w:r w:rsidRPr="007952B5">
        <w:rPr>
          <w:sz w:val="24"/>
          <w:szCs w:val="24"/>
        </w:rPr>
        <w:sym w:font="Wingdings" w:char="F0A8"/>
      </w:r>
      <w:r w:rsidRPr="007952B5">
        <w:rPr>
          <w:sz w:val="24"/>
          <w:szCs w:val="24"/>
        </w:rPr>
        <w:tab/>
        <w:t>NU- Leistung bzw. Zulieferung</w:t>
      </w:r>
    </w:p>
    <w:p w:rsidR="005D22E6" w:rsidRPr="007952B5" w:rsidRDefault="005D22E6" w:rsidP="00880134">
      <w:pPr>
        <w:pStyle w:val="berschrift4"/>
      </w:pPr>
      <w:r w:rsidRPr="007952B5">
        <w:lastRenderedPageBreak/>
        <w:t xml:space="preserve">Erbringung Tiefbauleistungen </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Default="005D22E6" w:rsidP="00880134">
      <w:pPr>
        <w:numPr>
          <w:ilvl w:val="0"/>
          <w:numId w:val="17"/>
        </w:numPr>
        <w:tabs>
          <w:tab w:val="clear" w:pos="6375"/>
        </w:tabs>
        <w:ind w:left="0" w:firstLine="0"/>
        <w:rPr>
          <w:b/>
          <w:sz w:val="24"/>
          <w:szCs w:val="24"/>
        </w:rPr>
      </w:pPr>
      <w:r w:rsidRPr="007952B5">
        <w:rPr>
          <w:sz w:val="24"/>
          <w:szCs w:val="24"/>
        </w:rPr>
        <w:t>NU- Leistung bzw. Zulieferung</w:t>
      </w:r>
    </w:p>
    <w:p w:rsidR="005D22E6" w:rsidRPr="007952B5" w:rsidRDefault="005D22E6" w:rsidP="00880134">
      <w:pPr>
        <w:pStyle w:val="berschrift4"/>
      </w:pPr>
      <w:r w:rsidRPr="007952B5">
        <w:t>Erbringung Hochbauleistungen (Schaltanlagengebäude)</w:t>
      </w:r>
    </w:p>
    <w:p w:rsidR="005D22E6" w:rsidRPr="007952B5" w:rsidRDefault="005D22E6" w:rsidP="00880134">
      <w:pPr>
        <w:rPr>
          <w:sz w:val="24"/>
          <w:szCs w:val="24"/>
        </w:rPr>
      </w:pPr>
      <w:r w:rsidRPr="007952B5">
        <w:rPr>
          <w:sz w:val="24"/>
          <w:szCs w:val="24"/>
        </w:rPr>
        <w:sym w:font="Wingdings" w:char="F0A8"/>
      </w:r>
      <w:r w:rsidRPr="007952B5">
        <w:rPr>
          <w:sz w:val="24"/>
          <w:szCs w:val="24"/>
        </w:rPr>
        <w:tab/>
        <w:t>Eigenleistung</w:t>
      </w:r>
    </w:p>
    <w:p w:rsidR="005D22E6" w:rsidRPr="007952B5" w:rsidRDefault="005D22E6" w:rsidP="00880134">
      <w:pPr>
        <w:rPr>
          <w:b/>
          <w:sz w:val="24"/>
          <w:szCs w:val="24"/>
        </w:rPr>
      </w:pPr>
      <w:r w:rsidRPr="007952B5">
        <w:rPr>
          <w:sz w:val="24"/>
          <w:szCs w:val="24"/>
        </w:rPr>
        <w:sym w:font="Wingdings" w:char="F0A8"/>
      </w:r>
      <w:r w:rsidRPr="007952B5">
        <w:rPr>
          <w:sz w:val="24"/>
          <w:szCs w:val="24"/>
        </w:rPr>
        <w:tab/>
        <w:t>NU- Leistung bzw. Zulieferung</w:t>
      </w:r>
    </w:p>
    <w:p w:rsidR="005D22E6" w:rsidRPr="007952B5" w:rsidRDefault="005D22E6" w:rsidP="00880134">
      <w:pPr>
        <w:rPr>
          <w:b/>
          <w:sz w:val="24"/>
          <w:szCs w:val="24"/>
        </w:rPr>
      </w:pPr>
    </w:p>
    <w:p w:rsidR="005D22E6" w:rsidRPr="007952B5" w:rsidRDefault="005D22E6" w:rsidP="00880134">
      <w:pPr>
        <w:pStyle w:val="berschrift3"/>
      </w:pPr>
      <w:bookmarkStart w:id="193" w:name="_Toc452469507"/>
      <w:r w:rsidRPr="007952B5">
        <w:t>Welche Störungen sind beim Betrieb von errichteten Anlagen bisher aufgetreten und welche Verbesserungsmaßnahmen haben Sie vorgenommen?</w:t>
      </w:r>
      <w:bookmarkEnd w:id="193"/>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5D22E6">
      <w:pPr>
        <w:rPr>
          <w:b/>
          <w:sz w:val="24"/>
          <w:szCs w:val="24"/>
        </w:rPr>
      </w:pPr>
    </w:p>
    <w:p w:rsidR="005D22E6" w:rsidRPr="007952B5" w:rsidRDefault="005D22E6" w:rsidP="00880134">
      <w:pPr>
        <w:pStyle w:val="berschrift3"/>
      </w:pPr>
      <w:bookmarkStart w:id="194" w:name="_Toc452469508"/>
      <w:r w:rsidRPr="007952B5">
        <w:t>Gibt es wesentliche produktbezogene Fachveröffentlichungen seitens Ihres Unte</w:t>
      </w:r>
      <w:r w:rsidRPr="007952B5">
        <w:t>r</w:t>
      </w:r>
      <w:r w:rsidRPr="007952B5">
        <w:t>nehmens aus den letzten 5 Jahren?</w:t>
      </w:r>
      <w:bookmarkEnd w:id="194"/>
    </w:p>
    <w:p w:rsidR="005D22E6" w:rsidRPr="007952B5" w:rsidRDefault="005D22E6" w:rsidP="005D22E6">
      <w:pPr>
        <w:rPr>
          <w:sz w:val="24"/>
          <w:szCs w:val="24"/>
        </w:rPr>
      </w:pPr>
      <w:r w:rsidRPr="007952B5">
        <w:rPr>
          <w:sz w:val="24"/>
          <w:szCs w:val="24"/>
        </w:rPr>
        <w:t>Wenn ja, bitte Verfasser, Titel, Verlag, Erscheinungsjahr angeben.</w:t>
      </w: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b/>
          <w:sz w:val="24"/>
          <w:szCs w:val="24"/>
        </w:rPr>
      </w:pPr>
    </w:p>
    <w:p w:rsidR="005D22E6" w:rsidRPr="007952B5" w:rsidRDefault="005D22E6" w:rsidP="00880134">
      <w:pPr>
        <w:pStyle w:val="berschrift3"/>
      </w:pPr>
      <w:bookmarkStart w:id="195" w:name="_Toc452469509"/>
      <w:r w:rsidRPr="007952B5">
        <w:t>Wird bei den Stahlbauteilen ein ausreichender Korrosionsschutz erreicht?</w:t>
      </w:r>
      <w:bookmarkEnd w:id="195"/>
    </w:p>
    <w:p w:rsidR="005D22E6" w:rsidRPr="007952B5" w:rsidRDefault="005D22E6" w:rsidP="005D22E6">
      <w:pPr>
        <w:rPr>
          <w:sz w:val="24"/>
          <w:szCs w:val="24"/>
        </w:rPr>
      </w:pPr>
      <w:r w:rsidRPr="007952B5">
        <w:rPr>
          <w:sz w:val="24"/>
          <w:szCs w:val="24"/>
        </w:rPr>
        <w:t>Wenn ja, beschreiben Sie die Vorbehandlung der Metallteile und die nachfolgende B</w:t>
      </w:r>
      <w:r w:rsidRPr="007952B5">
        <w:rPr>
          <w:sz w:val="24"/>
          <w:szCs w:val="24"/>
        </w:rPr>
        <w:t>e</w:t>
      </w:r>
      <w:r w:rsidRPr="007952B5">
        <w:rPr>
          <w:sz w:val="24"/>
          <w:szCs w:val="24"/>
        </w:rPr>
        <w:t>handlung. Nach welchen Richtlinien (Normen) wird dabei gearbeitet?</w:t>
      </w:r>
    </w:p>
    <w:p w:rsidR="005D22E6" w:rsidRPr="007952B5" w:rsidRDefault="005D22E6" w:rsidP="00880134">
      <w:pPr>
        <w:rPr>
          <w:sz w:val="24"/>
          <w:szCs w:val="24"/>
        </w:rPr>
      </w:pPr>
      <w:r w:rsidRPr="007952B5">
        <w:rPr>
          <w:sz w:val="24"/>
          <w:szCs w:val="24"/>
        </w:rPr>
        <w:sym w:font="Wingdings" w:char="F0A8"/>
      </w:r>
      <w:r w:rsidRPr="007952B5">
        <w:rPr>
          <w:sz w:val="24"/>
          <w:szCs w:val="24"/>
        </w:rPr>
        <w:tab/>
        <w:t>ja</w:t>
      </w:r>
    </w:p>
    <w:p w:rsidR="005D22E6" w:rsidRPr="007952B5" w:rsidRDefault="005D22E6" w:rsidP="00880134">
      <w:pPr>
        <w:rPr>
          <w:sz w:val="24"/>
          <w:szCs w:val="24"/>
        </w:rPr>
      </w:pPr>
      <w:r w:rsidRPr="007952B5">
        <w:rPr>
          <w:sz w:val="24"/>
          <w:szCs w:val="24"/>
        </w:rPr>
        <w:sym w:font="Wingdings" w:char="F0A8"/>
      </w:r>
      <w:r w:rsidRPr="007952B5">
        <w:rPr>
          <w:sz w:val="24"/>
          <w:szCs w:val="24"/>
        </w:rPr>
        <w:tab/>
        <w:t>nein</w:t>
      </w: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5D22E6">
      <w:pPr>
        <w:rPr>
          <w:sz w:val="24"/>
          <w:szCs w:val="24"/>
        </w:rPr>
      </w:pPr>
    </w:p>
    <w:p w:rsidR="005D22E6" w:rsidRPr="007952B5" w:rsidRDefault="005D22E6" w:rsidP="00880134">
      <w:pPr>
        <w:pStyle w:val="berschrift3"/>
      </w:pPr>
      <w:bookmarkStart w:id="196" w:name="_Toc452469510"/>
      <w:r w:rsidRPr="007952B5">
        <w:t>Ist die Montageleitung vor Ort deutschsprachig?</w:t>
      </w:r>
      <w:bookmarkEnd w:id="196"/>
    </w:p>
    <w:p w:rsidR="005D22E6" w:rsidRPr="007952B5" w:rsidRDefault="005D22E6" w:rsidP="00880134">
      <w:pPr>
        <w:rPr>
          <w:sz w:val="24"/>
          <w:szCs w:val="24"/>
        </w:rPr>
      </w:pPr>
      <w:r w:rsidRPr="007952B5">
        <w:rPr>
          <w:sz w:val="24"/>
          <w:szCs w:val="24"/>
        </w:rPr>
        <w:sym w:font="Wingdings" w:char="F0A8"/>
      </w:r>
      <w:r w:rsidRPr="007952B5">
        <w:rPr>
          <w:sz w:val="24"/>
          <w:szCs w:val="24"/>
        </w:rPr>
        <w:tab/>
        <w:t>ja</w:t>
      </w:r>
    </w:p>
    <w:p w:rsidR="005D22E6" w:rsidRPr="007952B5" w:rsidRDefault="005D22E6" w:rsidP="00880134">
      <w:pPr>
        <w:rPr>
          <w:sz w:val="24"/>
          <w:szCs w:val="24"/>
        </w:rPr>
      </w:pPr>
      <w:r w:rsidRPr="007952B5">
        <w:rPr>
          <w:sz w:val="24"/>
          <w:szCs w:val="24"/>
        </w:rPr>
        <w:sym w:font="Wingdings" w:char="F0A8"/>
      </w:r>
      <w:r w:rsidRPr="007952B5">
        <w:rPr>
          <w:sz w:val="24"/>
          <w:szCs w:val="24"/>
        </w:rPr>
        <w:tab/>
        <w:t>nein</w:t>
      </w:r>
    </w:p>
    <w:p w:rsidR="005D22E6" w:rsidRPr="007952B5" w:rsidRDefault="005D22E6" w:rsidP="00880134">
      <w:pPr>
        <w:rPr>
          <w:b/>
          <w:sz w:val="24"/>
          <w:szCs w:val="24"/>
        </w:rPr>
      </w:pPr>
    </w:p>
    <w:p w:rsidR="005D22E6" w:rsidRPr="007952B5" w:rsidRDefault="005D22E6" w:rsidP="00880134">
      <w:pPr>
        <w:pStyle w:val="berschrift3"/>
      </w:pPr>
      <w:bookmarkStart w:id="197" w:name="_Toc452469511"/>
      <w:r w:rsidRPr="007952B5">
        <w:t>Sind Sie bereit</w:t>
      </w:r>
      <w:r>
        <w:t>,</w:t>
      </w:r>
      <w:r w:rsidRPr="007952B5">
        <w:t xml:space="preserve"> die </w:t>
      </w:r>
      <w:proofErr w:type="gramStart"/>
      <w:r w:rsidRPr="007952B5">
        <w:t>vom</w:t>
      </w:r>
      <w:proofErr w:type="gramEnd"/>
      <w:r w:rsidRPr="007952B5">
        <w:t xml:space="preserve"> AG beigestellten Schaltanlagen zu montieren?</w:t>
      </w:r>
      <w:bookmarkEnd w:id="197"/>
    </w:p>
    <w:p w:rsidR="005D22E6" w:rsidRPr="007952B5" w:rsidRDefault="005D22E6" w:rsidP="00880134">
      <w:pPr>
        <w:rPr>
          <w:sz w:val="24"/>
          <w:szCs w:val="24"/>
        </w:rPr>
      </w:pPr>
      <w:r w:rsidRPr="007952B5">
        <w:rPr>
          <w:sz w:val="24"/>
          <w:szCs w:val="24"/>
        </w:rPr>
        <w:sym w:font="Wingdings" w:char="F0A8"/>
      </w:r>
      <w:r w:rsidRPr="007952B5">
        <w:rPr>
          <w:sz w:val="24"/>
          <w:szCs w:val="24"/>
        </w:rPr>
        <w:tab/>
        <w:t>ja</w:t>
      </w:r>
    </w:p>
    <w:p w:rsidR="005D22E6" w:rsidRPr="007952B5" w:rsidRDefault="005D22E6" w:rsidP="00880134">
      <w:pPr>
        <w:rPr>
          <w:sz w:val="24"/>
          <w:szCs w:val="24"/>
        </w:rPr>
      </w:pPr>
      <w:r w:rsidRPr="007952B5">
        <w:rPr>
          <w:sz w:val="24"/>
          <w:szCs w:val="24"/>
        </w:rPr>
        <w:sym w:font="Wingdings" w:char="F0A8"/>
      </w:r>
      <w:r w:rsidRPr="007952B5">
        <w:rPr>
          <w:sz w:val="24"/>
          <w:szCs w:val="24"/>
        </w:rPr>
        <w:tab/>
        <w:t>nein</w:t>
      </w:r>
    </w:p>
    <w:p w:rsidR="006E5F85" w:rsidRPr="007952B5" w:rsidRDefault="006E5F85" w:rsidP="006E5F85">
      <w:pPr>
        <w:pStyle w:val="berschrift3"/>
      </w:pPr>
      <w:bookmarkStart w:id="198" w:name="_Toc452469512"/>
      <w:r w:rsidRPr="007952B5">
        <w:t>Sind Sie bereit</w:t>
      </w:r>
      <w:r>
        <w:t>,</w:t>
      </w:r>
      <w:r w:rsidRPr="007952B5">
        <w:t xml:space="preserve"> unter den genannten Voraussetzungen die Funktionsfähigkeit einer solchen Bahnstrom-Schaltanlage herbeizuführen?</w:t>
      </w:r>
      <w:bookmarkEnd w:id="198"/>
    </w:p>
    <w:p w:rsidR="006E5F85" w:rsidRPr="007952B5" w:rsidRDefault="006E5F85" w:rsidP="006E5F85">
      <w:pPr>
        <w:rPr>
          <w:sz w:val="24"/>
          <w:szCs w:val="24"/>
        </w:rPr>
      </w:pPr>
      <w:r w:rsidRPr="007952B5">
        <w:rPr>
          <w:sz w:val="24"/>
          <w:szCs w:val="24"/>
        </w:rPr>
        <w:sym w:font="Wingdings" w:char="F0A8"/>
      </w:r>
      <w:r w:rsidRPr="007952B5">
        <w:rPr>
          <w:sz w:val="24"/>
          <w:szCs w:val="24"/>
        </w:rPr>
        <w:tab/>
        <w:t>ja</w:t>
      </w:r>
    </w:p>
    <w:p w:rsidR="006E5F85" w:rsidRDefault="006E5F85" w:rsidP="006E5F85">
      <w:pPr>
        <w:rPr>
          <w:sz w:val="24"/>
          <w:szCs w:val="24"/>
        </w:rPr>
      </w:pPr>
      <w:r w:rsidRPr="007952B5">
        <w:rPr>
          <w:sz w:val="24"/>
          <w:szCs w:val="24"/>
        </w:rPr>
        <w:sym w:font="Wingdings" w:char="F0A8"/>
      </w:r>
      <w:r w:rsidRPr="007952B5">
        <w:rPr>
          <w:sz w:val="24"/>
          <w:szCs w:val="24"/>
        </w:rPr>
        <w:tab/>
        <w:t>nein</w:t>
      </w:r>
    </w:p>
    <w:p w:rsidR="006E5F85" w:rsidRDefault="006E5F85" w:rsidP="006E5F85">
      <w:pPr>
        <w:rPr>
          <w:sz w:val="24"/>
          <w:szCs w:val="24"/>
        </w:rPr>
      </w:pPr>
    </w:p>
    <w:p w:rsidR="006E5F85" w:rsidRDefault="006E5F85" w:rsidP="006E5F85">
      <w:pPr>
        <w:rPr>
          <w:sz w:val="24"/>
          <w:szCs w:val="24"/>
        </w:rPr>
      </w:pPr>
    </w:p>
    <w:p w:rsidR="006E5F85" w:rsidRDefault="006E5F85" w:rsidP="006E5F85">
      <w:pPr>
        <w:rPr>
          <w:sz w:val="24"/>
          <w:szCs w:val="24"/>
        </w:rPr>
      </w:pPr>
    </w:p>
    <w:p w:rsidR="006E5F85" w:rsidRDefault="006E5F85" w:rsidP="006E5F85">
      <w:pPr>
        <w:rPr>
          <w:sz w:val="24"/>
          <w:szCs w:val="24"/>
        </w:rPr>
      </w:pPr>
    </w:p>
    <w:p w:rsidR="006E5F85" w:rsidRPr="003D5C4F" w:rsidRDefault="006E5F85" w:rsidP="006E5F85">
      <w:pPr>
        <w:pStyle w:val="berschrift3"/>
      </w:pPr>
      <w:bookmarkStart w:id="199" w:name="_Toc452469513"/>
      <w:r w:rsidRPr="003D5C4F">
        <w:t>Wie wird gewährleistet, dass im Rahmen der Montageprüfung alle sicherheitsrel</w:t>
      </w:r>
      <w:r w:rsidRPr="003D5C4F">
        <w:t>e</w:t>
      </w:r>
      <w:r w:rsidRPr="003D5C4F">
        <w:t>vanten Drehmomente erfasst, geprüft und dokumentiert werden?</w:t>
      </w:r>
      <w:bookmarkEnd w:id="199"/>
    </w:p>
    <w:p w:rsidR="006E5F85" w:rsidRPr="003D5C4F" w:rsidRDefault="006E5F85" w:rsidP="006E5F85">
      <w:pPr>
        <w:rPr>
          <w:b/>
          <w:sz w:val="24"/>
          <w:szCs w:val="24"/>
        </w:rPr>
      </w:pPr>
    </w:p>
    <w:p w:rsidR="006E5F85" w:rsidRDefault="006E5F85" w:rsidP="006E5F85">
      <w:pPr>
        <w:rPr>
          <w:sz w:val="24"/>
          <w:szCs w:val="24"/>
        </w:rPr>
      </w:pPr>
    </w:p>
    <w:p w:rsidR="006E5F85" w:rsidRDefault="006E5F85" w:rsidP="006E5F85">
      <w:pPr>
        <w:rPr>
          <w:sz w:val="24"/>
          <w:szCs w:val="24"/>
        </w:rPr>
      </w:pPr>
    </w:p>
    <w:p w:rsidR="006E5F85" w:rsidRDefault="006E5F85" w:rsidP="006E5F85">
      <w:pPr>
        <w:rPr>
          <w:sz w:val="24"/>
          <w:szCs w:val="24"/>
        </w:rPr>
      </w:pPr>
    </w:p>
    <w:p w:rsidR="006E5F85" w:rsidRDefault="006E5F85" w:rsidP="006E5F85">
      <w:pPr>
        <w:rPr>
          <w:sz w:val="24"/>
          <w:szCs w:val="24"/>
        </w:rPr>
      </w:pPr>
    </w:p>
    <w:p w:rsidR="006E5F85" w:rsidRDefault="006E5F85" w:rsidP="006E5F85">
      <w:pPr>
        <w:rPr>
          <w:sz w:val="24"/>
          <w:szCs w:val="24"/>
        </w:rPr>
      </w:pPr>
    </w:p>
    <w:p w:rsidR="006E5F85" w:rsidRDefault="006E5F85" w:rsidP="006E5F85">
      <w:pPr>
        <w:pStyle w:val="berschrift3"/>
      </w:pPr>
      <w:bookmarkStart w:id="200" w:name="_Toc452469514"/>
      <w:r w:rsidRPr="003D5C4F">
        <w:t>Liegen Eignungsnachweise z</w:t>
      </w:r>
      <w:r>
        <w:t>um Schweißen nach DIN 6700 vor?</w:t>
      </w:r>
      <w:bookmarkEnd w:id="200"/>
    </w:p>
    <w:p w:rsidR="006E5F85" w:rsidRPr="006E5F85" w:rsidRDefault="006E5F85" w:rsidP="006E5F85">
      <w:pPr>
        <w:rPr>
          <w:sz w:val="24"/>
          <w:szCs w:val="24"/>
        </w:rPr>
      </w:pPr>
      <w:r w:rsidRPr="007952B5">
        <w:rPr>
          <w:sz w:val="24"/>
          <w:szCs w:val="24"/>
        </w:rPr>
        <w:sym w:font="Wingdings" w:char="F0A8"/>
      </w:r>
      <w:r w:rsidRPr="007952B5">
        <w:rPr>
          <w:sz w:val="24"/>
          <w:szCs w:val="24"/>
        </w:rPr>
        <w:tab/>
      </w:r>
      <w:r>
        <w:rPr>
          <w:sz w:val="24"/>
          <w:szCs w:val="24"/>
        </w:rPr>
        <w:t>j</w:t>
      </w:r>
      <w:r w:rsidRPr="006E5F85">
        <w:rPr>
          <w:sz w:val="24"/>
          <w:szCs w:val="24"/>
        </w:rPr>
        <w:t>a</w:t>
      </w:r>
    </w:p>
    <w:p w:rsidR="006E5F85" w:rsidRPr="006E5F85" w:rsidRDefault="006E5F85" w:rsidP="006E5F85">
      <w:pPr>
        <w:rPr>
          <w:sz w:val="24"/>
          <w:szCs w:val="24"/>
        </w:rPr>
      </w:pPr>
      <w:r w:rsidRPr="007952B5">
        <w:rPr>
          <w:sz w:val="24"/>
          <w:szCs w:val="24"/>
        </w:rPr>
        <w:sym w:font="Wingdings" w:char="F0A8"/>
      </w:r>
      <w:r w:rsidRPr="007952B5">
        <w:rPr>
          <w:sz w:val="24"/>
          <w:szCs w:val="24"/>
        </w:rPr>
        <w:tab/>
      </w:r>
      <w:r w:rsidRPr="006E5F85">
        <w:rPr>
          <w:sz w:val="24"/>
          <w:szCs w:val="24"/>
        </w:rPr>
        <w:t>nein</w:t>
      </w:r>
    </w:p>
    <w:p w:rsidR="006E5F85" w:rsidRDefault="006E5F85" w:rsidP="006E5F85">
      <w:pPr>
        <w:rPr>
          <w:b/>
          <w:sz w:val="24"/>
          <w:szCs w:val="24"/>
        </w:rPr>
      </w:pPr>
    </w:p>
    <w:p w:rsidR="00662DC0" w:rsidRDefault="00662DC0" w:rsidP="00662DC0">
      <w:pPr>
        <w:pStyle w:val="berschrift3"/>
      </w:pPr>
      <w:bookmarkStart w:id="201" w:name="_Toc452469515"/>
      <w:r w:rsidRPr="007952B5">
        <w:t xml:space="preserve">Sind Sie in der Lage, </w:t>
      </w:r>
      <w:r>
        <w:t>Lichtwellenleiter ordnungsgemäß zu verlegen, zu konfekti</w:t>
      </w:r>
      <w:r>
        <w:t>o</w:t>
      </w:r>
      <w:r>
        <w:t xml:space="preserve">nieren, anzuschließen und zu prüfen, einschl. </w:t>
      </w:r>
      <w:proofErr w:type="gramStart"/>
      <w:r>
        <w:t>Dämpfungsnachweis ?</w:t>
      </w:r>
      <w:bookmarkEnd w:id="201"/>
      <w:proofErr w:type="gramEnd"/>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Default="00662DC0" w:rsidP="006E5F85">
      <w:pPr>
        <w:rPr>
          <w:b/>
          <w:sz w:val="24"/>
          <w:szCs w:val="24"/>
        </w:rPr>
      </w:pPr>
    </w:p>
    <w:p w:rsidR="00662DC0" w:rsidRPr="003D5C4F" w:rsidRDefault="00662DC0" w:rsidP="006E5F85">
      <w:pPr>
        <w:rPr>
          <w:b/>
          <w:sz w:val="24"/>
          <w:szCs w:val="24"/>
        </w:rPr>
      </w:pPr>
    </w:p>
    <w:p w:rsidR="006E5F85" w:rsidRDefault="006E5F85" w:rsidP="006E5F85">
      <w:pPr>
        <w:pStyle w:val="berschrift3"/>
      </w:pPr>
      <w:bookmarkStart w:id="202" w:name="_Toc452469516"/>
      <w:r w:rsidRPr="003D5C4F">
        <w:t>Gibt es in es in diesem Unternehmen zugeordnete interne Qualitätsprüfer (mit Ei</w:t>
      </w:r>
      <w:r w:rsidRPr="003D5C4F">
        <w:t>g</w:t>
      </w:r>
      <w:r w:rsidRPr="003D5C4F">
        <w:t>nungsnachweis</w:t>
      </w:r>
      <w:bookmarkEnd w:id="202"/>
    </w:p>
    <w:p w:rsidR="006E5F85" w:rsidRPr="006E5F85" w:rsidRDefault="006E5F85" w:rsidP="006E5F85">
      <w:pPr>
        <w:rPr>
          <w:sz w:val="24"/>
          <w:szCs w:val="24"/>
        </w:rPr>
      </w:pPr>
      <w:r w:rsidRPr="007952B5">
        <w:rPr>
          <w:sz w:val="24"/>
          <w:szCs w:val="24"/>
        </w:rPr>
        <w:sym w:font="Wingdings" w:char="F0A8"/>
      </w:r>
      <w:r w:rsidRPr="007952B5">
        <w:rPr>
          <w:sz w:val="24"/>
          <w:szCs w:val="24"/>
        </w:rPr>
        <w:tab/>
      </w:r>
      <w:r>
        <w:rPr>
          <w:sz w:val="24"/>
          <w:szCs w:val="24"/>
        </w:rPr>
        <w:t>j</w:t>
      </w:r>
      <w:r w:rsidRPr="006E5F85">
        <w:rPr>
          <w:sz w:val="24"/>
          <w:szCs w:val="24"/>
        </w:rPr>
        <w:t>a</w:t>
      </w:r>
    </w:p>
    <w:p w:rsidR="006E5F85" w:rsidRPr="006E5F85" w:rsidRDefault="006E5F85" w:rsidP="006E5F85">
      <w:pPr>
        <w:rPr>
          <w:sz w:val="24"/>
          <w:szCs w:val="24"/>
        </w:rPr>
      </w:pPr>
      <w:r w:rsidRPr="007952B5">
        <w:rPr>
          <w:sz w:val="24"/>
          <w:szCs w:val="24"/>
        </w:rPr>
        <w:sym w:font="Wingdings" w:char="F0A8"/>
      </w:r>
      <w:r w:rsidRPr="007952B5">
        <w:rPr>
          <w:sz w:val="24"/>
          <w:szCs w:val="24"/>
        </w:rPr>
        <w:tab/>
      </w:r>
      <w:r w:rsidRPr="006E5F85">
        <w:rPr>
          <w:sz w:val="24"/>
          <w:szCs w:val="24"/>
        </w:rPr>
        <w:t>nein</w:t>
      </w:r>
    </w:p>
    <w:p w:rsidR="006E5F85" w:rsidRPr="003D5C4F" w:rsidRDefault="006E5F85" w:rsidP="006E5F85">
      <w:pPr>
        <w:rPr>
          <w:b/>
          <w:sz w:val="24"/>
          <w:szCs w:val="24"/>
        </w:rPr>
      </w:pPr>
    </w:p>
    <w:p w:rsidR="005D22E6" w:rsidRPr="007952B5" w:rsidRDefault="006E5F85" w:rsidP="005D22E6">
      <w:pPr>
        <w:rPr>
          <w:b/>
          <w:sz w:val="24"/>
          <w:szCs w:val="24"/>
        </w:rPr>
      </w:pPr>
      <w:r w:rsidRPr="003D5C4F">
        <w:rPr>
          <w:sz w:val="24"/>
          <w:szCs w:val="24"/>
        </w:rPr>
        <w:lastRenderedPageBreak/>
        <w:t xml:space="preserve">Die Überprüfung der Eignungsnachweise erfolgt durch den DB Güteprüfdienst </w:t>
      </w:r>
      <w:r>
        <w:rPr>
          <w:sz w:val="24"/>
          <w:szCs w:val="24"/>
        </w:rPr>
        <w:t>im Ra</w:t>
      </w:r>
      <w:r>
        <w:rPr>
          <w:sz w:val="24"/>
          <w:szCs w:val="24"/>
        </w:rPr>
        <w:t>h</w:t>
      </w:r>
      <w:r>
        <w:rPr>
          <w:sz w:val="24"/>
          <w:szCs w:val="24"/>
        </w:rPr>
        <w:t xml:space="preserve">men eines </w:t>
      </w:r>
      <w:r w:rsidRPr="003D5C4F">
        <w:rPr>
          <w:sz w:val="24"/>
          <w:szCs w:val="24"/>
        </w:rPr>
        <w:t>Audit</w:t>
      </w:r>
      <w:r>
        <w:rPr>
          <w:sz w:val="24"/>
          <w:szCs w:val="24"/>
        </w:rPr>
        <w:t>s</w:t>
      </w:r>
      <w:r w:rsidRPr="003D5C4F">
        <w:rPr>
          <w:sz w:val="24"/>
          <w:szCs w:val="24"/>
        </w:rPr>
        <w:t>.</w:t>
      </w:r>
    </w:p>
    <w:p w:rsidR="005D22E6" w:rsidRPr="005D22E6" w:rsidRDefault="005D22E6" w:rsidP="005D22E6">
      <w:pPr>
        <w:pStyle w:val="Textkrper"/>
      </w:pPr>
    </w:p>
    <w:p w:rsidR="00AB23C7" w:rsidRDefault="00AB23C7">
      <w:pPr>
        <w:rPr>
          <w:b/>
          <w:color w:val="FF0000"/>
          <w:kern w:val="28"/>
        </w:rPr>
      </w:pPr>
      <w:r>
        <w:br w:type="page"/>
      </w:r>
    </w:p>
    <w:p w:rsidR="00491572" w:rsidRDefault="00491572" w:rsidP="00491572">
      <w:pPr>
        <w:pStyle w:val="berschrift2"/>
      </w:pPr>
      <w:bookmarkStart w:id="203" w:name="_Toc452469517"/>
      <w:r>
        <w:lastRenderedPageBreak/>
        <w:t>Ortssteuereinrichtungen / Fernwirkanlagen Oberleitung (OSE/FWA OLA)</w:t>
      </w:r>
      <w:bookmarkEnd w:id="203"/>
    </w:p>
    <w:p w:rsidR="0094061F" w:rsidRPr="007952B5" w:rsidRDefault="0094061F" w:rsidP="0094061F">
      <w:pPr>
        <w:pStyle w:val="berschrift3"/>
      </w:pPr>
      <w:bookmarkStart w:id="204" w:name="_Toc452469518"/>
      <w:r w:rsidRPr="007952B5">
        <w:t xml:space="preserve">Besitzt Ihr Unternehmen </w:t>
      </w:r>
      <w:r>
        <w:t xml:space="preserve">für diese Komponenten </w:t>
      </w:r>
      <w:r w:rsidRPr="007952B5">
        <w:t>ein Service-/ Entstörungsm</w:t>
      </w:r>
      <w:r w:rsidRPr="007952B5">
        <w:t>a</w:t>
      </w:r>
      <w:r w:rsidRPr="007952B5">
        <w:t>nagement?</w:t>
      </w:r>
      <w:bookmarkEnd w:id="204"/>
    </w:p>
    <w:p w:rsidR="0094061F" w:rsidRPr="0034624B" w:rsidRDefault="0094061F" w:rsidP="0094061F">
      <w:pPr>
        <w:pStyle w:val="Beschriftung"/>
        <w:rPr>
          <w:szCs w:val="24"/>
        </w:rPr>
      </w:pPr>
      <w:r w:rsidRPr="0034624B">
        <w:rPr>
          <w:szCs w:val="24"/>
        </w:rPr>
        <w:sym w:font="Wingdings" w:char="F0A8"/>
      </w:r>
      <w:r w:rsidRPr="0034624B">
        <w:rPr>
          <w:szCs w:val="24"/>
        </w:rPr>
        <w:tab/>
        <w:t>ja</w:t>
      </w:r>
    </w:p>
    <w:p w:rsidR="0094061F" w:rsidRDefault="0094061F" w:rsidP="0094061F">
      <w:pPr>
        <w:pStyle w:val="Beschriftung"/>
        <w:rPr>
          <w:szCs w:val="24"/>
        </w:rPr>
      </w:pPr>
      <w:r w:rsidRPr="0034624B">
        <w:rPr>
          <w:szCs w:val="24"/>
        </w:rPr>
        <w:sym w:font="Wingdings" w:char="F0A8"/>
      </w:r>
      <w:r w:rsidRPr="0034624B">
        <w:rPr>
          <w:szCs w:val="24"/>
        </w:rPr>
        <w:tab/>
        <w:t>nein</w:t>
      </w:r>
    </w:p>
    <w:p w:rsidR="0094061F" w:rsidRPr="00E12F24" w:rsidRDefault="0094061F" w:rsidP="0034624B"/>
    <w:p w:rsidR="0094061F" w:rsidRPr="007952B5" w:rsidRDefault="0094061F" w:rsidP="0094061F">
      <w:pPr>
        <w:pStyle w:val="berschrift3"/>
      </w:pPr>
      <w:bookmarkStart w:id="205" w:name="_Toc452469519"/>
      <w:r w:rsidRPr="007952B5">
        <w:t xml:space="preserve">Wenn ja, </w:t>
      </w:r>
      <w:r>
        <w:t>wie ist die</w:t>
      </w:r>
      <w:r w:rsidRPr="007952B5">
        <w:t xml:space="preserve"> Präsenz</w:t>
      </w:r>
      <w:r>
        <w:t xml:space="preserve"> </w:t>
      </w:r>
      <w:r w:rsidRPr="007952B5">
        <w:t>von Servicepersonal, Störungsbereit</w:t>
      </w:r>
      <w:r>
        <w:t>schaft?</w:t>
      </w:r>
      <w:bookmarkEnd w:id="205"/>
    </w:p>
    <w:p w:rsidR="0094061F" w:rsidRPr="0034624B" w:rsidRDefault="0094061F" w:rsidP="0094061F">
      <w:pPr>
        <w:pStyle w:val="Beschriftung"/>
        <w:rPr>
          <w:szCs w:val="24"/>
        </w:rPr>
      </w:pPr>
      <w:r w:rsidRPr="0034624B">
        <w:rPr>
          <w:szCs w:val="24"/>
        </w:rPr>
        <w:sym w:font="Wingdings" w:char="F0A8"/>
      </w:r>
      <w:r w:rsidRPr="0034624B">
        <w:rPr>
          <w:szCs w:val="24"/>
        </w:rPr>
        <w:tab/>
        <w:t>Regional</w:t>
      </w:r>
    </w:p>
    <w:p w:rsidR="0094061F" w:rsidRDefault="0094061F" w:rsidP="0094061F">
      <w:pPr>
        <w:pStyle w:val="Beschriftung"/>
        <w:rPr>
          <w:szCs w:val="24"/>
        </w:rPr>
      </w:pPr>
      <w:r w:rsidRPr="0034624B">
        <w:rPr>
          <w:szCs w:val="24"/>
        </w:rPr>
        <w:sym w:font="Wingdings" w:char="F0A8"/>
      </w:r>
      <w:r w:rsidRPr="0034624B">
        <w:rPr>
          <w:szCs w:val="24"/>
        </w:rPr>
        <w:tab/>
        <w:t>National</w:t>
      </w:r>
    </w:p>
    <w:p w:rsidR="0094061F" w:rsidRPr="00E12F24" w:rsidRDefault="0094061F" w:rsidP="0034624B"/>
    <w:p w:rsidR="0094061F" w:rsidRPr="007952B5" w:rsidRDefault="0094061F" w:rsidP="0094061F">
      <w:pPr>
        <w:pStyle w:val="berschrift3"/>
      </w:pPr>
      <w:bookmarkStart w:id="206" w:name="_Toc452469520"/>
      <w:r w:rsidRPr="007952B5">
        <w:t xml:space="preserve">Wenn </w:t>
      </w:r>
      <w:r>
        <w:t>Regional</w:t>
      </w:r>
      <w:r w:rsidRPr="007952B5">
        <w:t>, in welchen Bundesländern bzw. Wirtschaftsregionen</w:t>
      </w:r>
      <w:r>
        <w:t xml:space="preserve"> kann das Servicepersonal eingesetzt werden?</w:t>
      </w:r>
      <w:bookmarkEnd w:id="206"/>
    </w:p>
    <w:p w:rsidR="0094061F" w:rsidRPr="007952B5" w:rsidRDefault="0094061F" w:rsidP="0094061F">
      <w:pPr>
        <w:rPr>
          <w:sz w:val="24"/>
          <w:szCs w:val="24"/>
        </w:rPr>
      </w:pPr>
    </w:p>
    <w:p w:rsidR="0094061F" w:rsidRPr="007952B5" w:rsidRDefault="0094061F" w:rsidP="0094061F">
      <w:pPr>
        <w:rPr>
          <w:sz w:val="24"/>
          <w:szCs w:val="24"/>
        </w:rPr>
      </w:pPr>
    </w:p>
    <w:p w:rsidR="0094061F" w:rsidRDefault="0094061F" w:rsidP="0094061F">
      <w:pPr>
        <w:rPr>
          <w:sz w:val="24"/>
          <w:szCs w:val="24"/>
        </w:rPr>
      </w:pPr>
    </w:p>
    <w:p w:rsidR="0094061F" w:rsidRPr="007952B5" w:rsidRDefault="0094061F" w:rsidP="0094061F">
      <w:pPr>
        <w:rPr>
          <w:sz w:val="24"/>
          <w:szCs w:val="24"/>
        </w:rPr>
      </w:pPr>
    </w:p>
    <w:p w:rsidR="0094061F" w:rsidRPr="007952B5" w:rsidRDefault="0094061F" w:rsidP="0094061F">
      <w:pPr>
        <w:pStyle w:val="berschrift3"/>
        <w:rPr>
          <w:szCs w:val="24"/>
        </w:rPr>
      </w:pPr>
      <w:bookmarkStart w:id="207" w:name="_Toc452469521"/>
      <w:r w:rsidRPr="007952B5">
        <w:rPr>
          <w:szCs w:val="24"/>
        </w:rPr>
        <w:t>Ist das Service-/ Entstörungsteam deutschsprachig?</w:t>
      </w:r>
      <w:bookmarkEnd w:id="207"/>
    </w:p>
    <w:p w:rsidR="0094061F" w:rsidRDefault="0094061F" w:rsidP="0094061F">
      <w:pPr>
        <w:pStyle w:val="Beschriftung"/>
        <w:rPr>
          <w:b/>
          <w:szCs w:val="24"/>
        </w:rPr>
      </w:pPr>
      <w:r w:rsidRPr="00A0291B">
        <w:rPr>
          <w:b/>
          <w:szCs w:val="24"/>
        </w:rPr>
        <w:sym w:font="Wingdings" w:char="F0A8"/>
      </w:r>
      <w:r w:rsidRPr="00A0291B">
        <w:rPr>
          <w:b/>
          <w:szCs w:val="24"/>
        </w:rPr>
        <w:tab/>
        <w:t>ja</w:t>
      </w:r>
    </w:p>
    <w:p w:rsidR="0094061F" w:rsidRDefault="0094061F" w:rsidP="0094061F">
      <w:pPr>
        <w:pStyle w:val="Beschriftung"/>
        <w:rPr>
          <w:szCs w:val="24"/>
        </w:rPr>
      </w:pPr>
      <w:r w:rsidRPr="00A0291B">
        <w:rPr>
          <w:b/>
          <w:szCs w:val="24"/>
        </w:rPr>
        <w:sym w:font="Wingdings" w:char="F0A8"/>
      </w:r>
      <w:r w:rsidRPr="00A0291B">
        <w:rPr>
          <w:b/>
          <w:szCs w:val="24"/>
        </w:rPr>
        <w:tab/>
        <w:t>nein</w:t>
      </w:r>
    </w:p>
    <w:p w:rsidR="0094061F" w:rsidRPr="007952B5" w:rsidRDefault="0094061F" w:rsidP="0094061F">
      <w:pPr>
        <w:pStyle w:val="berschrift3"/>
      </w:pPr>
      <w:bookmarkStart w:id="208" w:name="_Toc452469522"/>
      <w:r w:rsidRPr="007952B5">
        <w:t>In welchem Zeitraum ab Störungseintritt ist Ihr Servicepersonal garantiert vor Ort:</w:t>
      </w:r>
      <w:bookmarkEnd w:id="208"/>
    </w:p>
    <w:p w:rsidR="0094061F" w:rsidRPr="007952B5" w:rsidRDefault="0094061F" w:rsidP="0094061F">
      <w:pPr>
        <w:rPr>
          <w:sz w:val="24"/>
          <w:szCs w:val="24"/>
        </w:rPr>
      </w:pPr>
      <w:r w:rsidRPr="007952B5">
        <w:rPr>
          <w:sz w:val="24"/>
          <w:szCs w:val="24"/>
        </w:rPr>
        <w:sym w:font="Wingdings" w:char="F0A8"/>
      </w:r>
      <w:r w:rsidRPr="007952B5">
        <w:rPr>
          <w:sz w:val="24"/>
          <w:szCs w:val="24"/>
        </w:rPr>
        <w:tab/>
        <w:t>bis 12 Std.</w:t>
      </w:r>
    </w:p>
    <w:p w:rsidR="0094061F" w:rsidRPr="007952B5" w:rsidRDefault="0094061F" w:rsidP="0094061F">
      <w:pPr>
        <w:rPr>
          <w:sz w:val="24"/>
          <w:szCs w:val="24"/>
        </w:rPr>
      </w:pPr>
      <w:r w:rsidRPr="007952B5">
        <w:rPr>
          <w:sz w:val="24"/>
          <w:szCs w:val="24"/>
        </w:rPr>
        <w:sym w:font="Wingdings" w:char="F0A8"/>
      </w:r>
      <w:r w:rsidRPr="007952B5">
        <w:rPr>
          <w:sz w:val="24"/>
          <w:szCs w:val="24"/>
        </w:rPr>
        <w:tab/>
        <w:t>bis 24 Std.</w:t>
      </w:r>
      <w:r w:rsidRPr="007952B5">
        <w:rPr>
          <w:sz w:val="24"/>
          <w:szCs w:val="24"/>
        </w:rPr>
        <w:tab/>
      </w:r>
    </w:p>
    <w:p w:rsidR="0094061F" w:rsidRPr="007952B5" w:rsidRDefault="0094061F" w:rsidP="0094061F">
      <w:pPr>
        <w:rPr>
          <w:sz w:val="24"/>
          <w:szCs w:val="24"/>
        </w:rPr>
      </w:pPr>
      <w:r w:rsidRPr="007952B5">
        <w:rPr>
          <w:sz w:val="24"/>
          <w:szCs w:val="24"/>
        </w:rPr>
        <w:sym w:font="Wingdings" w:char="F0A8"/>
      </w:r>
      <w:r w:rsidRPr="007952B5">
        <w:rPr>
          <w:sz w:val="24"/>
          <w:szCs w:val="24"/>
        </w:rPr>
        <w:tab/>
        <w:t>bis 48 Std.</w:t>
      </w:r>
      <w:r w:rsidRPr="007952B5">
        <w:rPr>
          <w:sz w:val="24"/>
          <w:szCs w:val="24"/>
        </w:rPr>
        <w:tab/>
      </w:r>
    </w:p>
    <w:p w:rsidR="0094061F" w:rsidRPr="007952B5" w:rsidRDefault="0094061F" w:rsidP="0094061F">
      <w:pPr>
        <w:rPr>
          <w:sz w:val="24"/>
          <w:szCs w:val="24"/>
        </w:rPr>
      </w:pPr>
      <w:r w:rsidRPr="007952B5">
        <w:rPr>
          <w:sz w:val="24"/>
          <w:szCs w:val="24"/>
        </w:rPr>
        <w:sym w:font="Wingdings" w:char="F0A8"/>
      </w:r>
      <w:r w:rsidRPr="007952B5">
        <w:rPr>
          <w:sz w:val="24"/>
          <w:szCs w:val="24"/>
        </w:rPr>
        <w:tab/>
        <w:t>bis 72 Std.</w:t>
      </w:r>
      <w:r w:rsidRPr="007952B5">
        <w:rPr>
          <w:sz w:val="24"/>
          <w:szCs w:val="24"/>
        </w:rPr>
        <w:tab/>
      </w:r>
    </w:p>
    <w:p w:rsidR="0094061F" w:rsidRDefault="0094061F" w:rsidP="0094061F">
      <w:pPr>
        <w:rPr>
          <w:sz w:val="24"/>
          <w:szCs w:val="24"/>
        </w:rPr>
      </w:pPr>
      <w:r w:rsidRPr="007952B5">
        <w:rPr>
          <w:sz w:val="24"/>
          <w:szCs w:val="24"/>
        </w:rPr>
        <w:sym w:font="Wingdings" w:char="F0A8"/>
      </w:r>
      <w:r w:rsidRPr="007952B5">
        <w:rPr>
          <w:sz w:val="24"/>
          <w:szCs w:val="24"/>
        </w:rPr>
        <w:tab/>
        <w:t>bis …………...</w:t>
      </w:r>
    </w:p>
    <w:p w:rsidR="0094061F" w:rsidRDefault="0094061F" w:rsidP="0094061F">
      <w:pPr>
        <w:rPr>
          <w:sz w:val="24"/>
          <w:szCs w:val="24"/>
        </w:rPr>
      </w:pPr>
    </w:p>
    <w:p w:rsidR="0094061F" w:rsidRDefault="0094061F" w:rsidP="0094061F">
      <w:pPr>
        <w:pStyle w:val="berschrift3"/>
      </w:pPr>
      <w:bookmarkStart w:id="209" w:name="_Toc452469523"/>
      <w:r>
        <w:t>Sind Sie bereit, einen Service- und Wartungsvertrag abzuschließen?</w:t>
      </w:r>
      <w:bookmarkEnd w:id="209"/>
    </w:p>
    <w:p w:rsidR="0094061F" w:rsidRDefault="0094061F" w:rsidP="0094061F">
      <w:pPr>
        <w:pStyle w:val="Beschriftung"/>
        <w:rPr>
          <w:b/>
          <w:szCs w:val="24"/>
        </w:rPr>
      </w:pPr>
      <w:r w:rsidRPr="00A0291B">
        <w:rPr>
          <w:b/>
          <w:szCs w:val="24"/>
        </w:rPr>
        <w:sym w:font="Wingdings" w:char="F0A8"/>
      </w:r>
      <w:r w:rsidRPr="00A0291B">
        <w:rPr>
          <w:b/>
          <w:szCs w:val="24"/>
        </w:rPr>
        <w:tab/>
        <w:t>ja</w:t>
      </w:r>
    </w:p>
    <w:p w:rsidR="0094061F" w:rsidRDefault="0094061F" w:rsidP="0094061F">
      <w:pPr>
        <w:pStyle w:val="Beschriftung"/>
        <w:rPr>
          <w:szCs w:val="24"/>
        </w:rPr>
      </w:pPr>
      <w:r w:rsidRPr="00A0291B">
        <w:rPr>
          <w:b/>
          <w:szCs w:val="24"/>
        </w:rPr>
        <w:sym w:font="Wingdings" w:char="F0A8"/>
      </w:r>
      <w:r w:rsidRPr="00A0291B">
        <w:rPr>
          <w:b/>
          <w:szCs w:val="24"/>
        </w:rPr>
        <w:tab/>
        <w:t>nein</w:t>
      </w:r>
    </w:p>
    <w:p w:rsidR="0094061F" w:rsidRPr="00C551D1" w:rsidRDefault="0094061F" w:rsidP="0094061F">
      <w:pPr>
        <w:pStyle w:val="berschrift3"/>
      </w:pPr>
      <w:bookmarkStart w:id="210" w:name="_Toc452469524"/>
      <w:r w:rsidRPr="00C551D1">
        <w:t>Stehen Ersatzgeräte</w:t>
      </w:r>
      <w:r>
        <w:t xml:space="preserve"> bzw. Komponenten zur Verfügung</w:t>
      </w:r>
      <w:r w:rsidRPr="00C551D1">
        <w:t>? Wann sind diese Ersat</w:t>
      </w:r>
      <w:r w:rsidRPr="00C551D1">
        <w:t>z</w:t>
      </w:r>
      <w:r w:rsidRPr="00C551D1">
        <w:t xml:space="preserve">geräte garantiert vor Ort </w:t>
      </w:r>
      <w:r>
        <w:t>und unter welchen Bedingungen</w:t>
      </w:r>
      <w:r w:rsidRPr="00C551D1">
        <w:t>?</w:t>
      </w:r>
      <w:bookmarkEnd w:id="210"/>
      <w:r>
        <w:t xml:space="preserve"> </w:t>
      </w:r>
    </w:p>
    <w:p w:rsidR="0094061F" w:rsidRDefault="0094061F" w:rsidP="0094061F">
      <w:pPr>
        <w:rPr>
          <w:sz w:val="24"/>
          <w:szCs w:val="24"/>
        </w:rPr>
      </w:pPr>
    </w:p>
    <w:p w:rsidR="0094061F" w:rsidRPr="007952B5" w:rsidRDefault="0094061F" w:rsidP="0094061F">
      <w:pPr>
        <w:rPr>
          <w:sz w:val="24"/>
          <w:szCs w:val="24"/>
        </w:rPr>
      </w:pPr>
    </w:p>
    <w:p w:rsidR="0094061F" w:rsidRPr="007952B5" w:rsidRDefault="0094061F" w:rsidP="0094061F">
      <w:pPr>
        <w:rPr>
          <w:b/>
          <w:sz w:val="24"/>
          <w:szCs w:val="24"/>
        </w:rPr>
      </w:pPr>
    </w:p>
    <w:p w:rsidR="0094061F" w:rsidRDefault="0094061F" w:rsidP="0094061F">
      <w:pPr>
        <w:rPr>
          <w:b/>
          <w:sz w:val="24"/>
          <w:szCs w:val="24"/>
        </w:rPr>
      </w:pPr>
    </w:p>
    <w:p w:rsidR="0094061F" w:rsidRPr="007952B5" w:rsidRDefault="0094061F" w:rsidP="0094061F">
      <w:pPr>
        <w:rPr>
          <w:b/>
          <w:sz w:val="24"/>
          <w:szCs w:val="24"/>
        </w:rPr>
      </w:pPr>
    </w:p>
    <w:p w:rsidR="0094061F" w:rsidRPr="007952B5" w:rsidRDefault="0094061F" w:rsidP="0094061F">
      <w:pPr>
        <w:pStyle w:val="berschrift3"/>
      </w:pPr>
      <w:bookmarkStart w:id="211" w:name="_Toc452469525"/>
      <w:r w:rsidRPr="001E3373">
        <w:t>Über welchen Zeitraum werden Ersatzteile und Reparaturen von defekten Geräten bzw. Baugruppen angeboten?</w:t>
      </w:r>
      <w:bookmarkEnd w:id="211"/>
    </w:p>
    <w:p w:rsidR="0094061F" w:rsidRPr="007952B5" w:rsidRDefault="0094061F" w:rsidP="0094061F">
      <w:pPr>
        <w:rPr>
          <w:sz w:val="24"/>
          <w:szCs w:val="24"/>
        </w:rPr>
      </w:pPr>
      <w:r w:rsidRPr="007952B5">
        <w:rPr>
          <w:sz w:val="24"/>
          <w:szCs w:val="24"/>
        </w:rPr>
        <w:sym w:font="Wingdings" w:char="F0A8"/>
      </w:r>
      <w:r w:rsidRPr="007952B5">
        <w:rPr>
          <w:sz w:val="24"/>
          <w:szCs w:val="24"/>
        </w:rPr>
        <w:tab/>
        <w:t>bis 10 Jahre</w:t>
      </w:r>
    </w:p>
    <w:p w:rsidR="0094061F" w:rsidRPr="007952B5" w:rsidRDefault="0094061F" w:rsidP="0094061F">
      <w:pPr>
        <w:rPr>
          <w:sz w:val="24"/>
          <w:szCs w:val="24"/>
        </w:rPr>
      </w:pPr>
      <w:r w:rsidRPr="007952B5">
        <w:rPr>
          <w:sz w:val="24"/>
          <w:szCs w:val="24"/>
        </w:rPr>
        <w:sym w:font="Wingdings" w:char="F0A8"/>
      </w:r>
      <w:r w:rsidRPr="007952B5">
        <w:rPr>
          <w:sz w:val="24"/>
          <w:szCs w:val="24"/>
        </w:rPr>
        <w:tab/>
        <w:t>bis 15 Jahre</w:t>
      </w:r>
    </w:p>
    <w:p w:rsidR="0094061F" w:rsidRPr="007952B5" w:rsidRDefault="0094061F" w:rsidP="0094061F">
      <w:pPr>
        <w:rPr>
          <w:sz w:val="24"/>
          <w:szCs w:val="24"/>
        </w:rPr>
      </w:pPr>
      <w:r w:rsidRPr="007952B5">
        <w:rPr>
          <w:sz w:val="24"/>
          <w:szCs w:val="24"/>
        </w:rPr>
        <w:sym w:font="Wingdings" w:char="F0A8"/>
      </w:r>
      <w:r w:rsidRPr="007952B5">
        <w:rPr>
          <w:sz w:val="24"/>
          <w:szCs w:val="24"/>
        </w:rPr>
        <w:tab/>
        <w:t>bis 20 Jahre</w:t>
      </w:r>
    </w:p>
    <w:p w:rsidR="0094061F" w:rsidRDefault="0094061F" w:rsidP="0094061F">
      <w:pPr>
        <w:rPr>
          <w:sz w:val="24"/>
          <w:szCs w:val="24"/>
        </w:rPr>
      </w:pPr>
      <w:r w:rsidRPr="007952B5">
        <w:rPr>
          <w:sz w:val="24"/>
          <w:szCs w:val="24"/>
        </w:rPr>
        <w:sym w:font="Wingdings" w:char="F0A8"/>
      </w:r>
      <w:r w:rsidRPr="007952B5">
        <w:rPr>
          <w:sz w:val="24"/>
          <w:szCs w:val="24"/>
        </w:rPr>
        <w:tab/>
        <w:t>bis …………...</w:t>
      </w:r>
    </w:p>
    <w:p w:rsidR="0094061F" w:rsidRDefault="0094061F" w:rsidP="0094061F">
      <w:pPr>
        <w:rPr>
          <w:sz w:val="24"/>
          <w:szCs w:val="24"/>
        </w:rPr>
      </w:pPr>
    </w:p>
    <w:p w:rsidR="0094061F" w:rsidRDefault="0094061F" w:rsidP="0094061F">
      <w:pPr>
        <w:pStyle w:val="berschrift3"/>
      </w:pPr>
      <w:bookmarkStart w:id="212" w:name="_Toc452469526"/>
      <w:r>
        <w:t>Welche Lebenserwartung wird für das zu liefernde Gerät erwartet?</w:t>
      </w:r>
      <w:bookmarkEnd w:id="212"/>
      <w:r>
        <w:t xml:space="preserve"> </w:t>
      </w:r>
    </w:p>
    <w:p w:rsidR="0094061F" w:rsidRDefault="0094061F" w:rsidP="0094061F">
      <w:pPr>
        <w:pStyle w:val="Beschriftung"/>
      </w:pPr>
    </w:p>
    <w:p w:rsidR="0094061F" w:rsidRDefault="0094061F" w:rsidP="0094061F">
      <w:pPr>
        <w:pStyle w:val="Beschriftung"/>
      </w:pPr>
    </w:p>
    <w:p w:rsidR="0094061F" w:rsidRDefault="0094061F" w:rsidP="0094061F">
      <w:pPr>
        <w:pStyle w:val="Beschriftung"/>
      </w:pPr>
    </w:p>
    <w:p w:rsidR="0094061F" w:rsidRDefault="0094061F" w:rsidP="0094061F">
      <w:pPr>
        <w:pStyle w:val="berschrift3"/>
      </w:pPr>
      <w:bookmarkStart w:id="213" w:name="_Toc452469527"/>
      <w:r>
        <w:t xml:space="preserve">Ist ein Austausch von einzelnen Komponenten während der Lebenszeit </w:t>
      </w:r>
      <w:proofErr w:type="gramStart"/>
      <w:r>
        <w:t>des</w:t>
      </w:r>
      <w:proofErr w:type="gramEnd"/>
      <w:r>
        <w:t xml:space="preserve"> B</w:t>
      </w:r>
      <w:r>
        <w:t>e</w:t>
      </w:r>
      <w:r>
        <w:t>triebsmittel erforderlich?</w:t>
      </w:r>
      <w:bookmarkEnd w:id="213"/>
    </w:p>
    <w:p w:rsidR="0094061F" w:rsidRPr="0034624B" w:rsidRDefault="0094061F" w:rsidP="0094061F">
      <w:pPr>
        <w:pStyle w:val="Beschriftung"/>
        <w:rPr>
          <w:szCs w:val="24"/>
        </w:rPr>
      </w:pPr>
      <w:r w:rsidRPr="0034624B">
        <w:rPr>
          <w:szCs w:val="24"/>
        </w:rPr>
        <w:sym w:font="Wingdings" w:char="F0A8"/>
      </w:r>
      <w:r w:rsidRPr="0034624B">
        <w:rPr>
          <w:szCs w:val="24"/>
        </w:rPr>
        <w:tab/>
        <w:t>ja</w:t>
      </w:r>
    </w:p>
    <w:p w:rsidR="0094061F" w:rsidRPr="004F4AC6" w:rsidRDefault="0094061F" w:rsidP="0094061F">
      <w:pPr>
        <w:pStyle w:val="Beschriftung"/>
        <w:rPr>
          <w:szCs w:val="24"/>
        </w:rPr>
      </w:pPr>
      <w:r w:rsidRPr="0034624B">
        <w:rPr>
          <w:szCs w:val="24"/>
        </w:rPr>
        <w:sym w:font="Wingdings" w:char="F0A8"/>
      </w:r>
      <w:r w:rsidRPr="0034624B">
        <w:rPr>
          <w:szCs w:val="24"/>
        </w:rPr>
        <w:tab/>
        <w:t>nein</w:t>
      </w:r>
    </w:p>
    <w:p w:rsidR="0094061F" w:rsidRPr="00E001CF" w:rsidRDefault="0094061F" w:rsidP="0094061F"/>
    <w:p w:rsidR="0094061F" w:rsidRDefault="0094061F" w:rsidP="0094061F">
      <w:pPr>
        <w:pStyle w:val="berschrift3"/>
      </w:pPr>
      <w:bookmarkStart w:id="214" w:name="_Toc452469528"/>
      <w:r>
        <w:t>Wenn Ja, welche Komponenten müssen getauscht werden und nach wie vielen Jahren?</w:t>
      </w:r>
      <w:bookmarkEnd w:id="214"/>
    </w:p>
    <w:p w:rsidR="0094061F" w:rsidRDefault="0094061F" w:rsidP="0094061F"/>
    <w:p w:rsidR="0094061F" w:rsidRDefault="0094061F" w:rsidP="0094061F"/>
    <w:p w:rsidR="0094061F" w:rsidRPr="00E001CF" w:rsidRDefault="0094061F" w:rsidP="0094061F"/>
    <w:p w:rsidR="0094061F" w:rsidRPr="00E001CF" w:rsidRDefault="0094061F" w:rsidP="0094061F"/>
    <w:p w:rsidR="0094061F" w:rsidRPr="007952B5" w:rsidRDefault="0094061F" w:rsidP="0094061F">
      <w:pPr>
        <w:pStyle w:val="berschrift3"/>
      </w:pPr>
      <w:bookmarkStart w:id="215" w:name="_Toc452469529"/>
      <w:r w:rsidRPr="007952B5">
        <w:t>Wie lauten Ihre üblichen Gewährleistungsbedingungen für den Produktbereich?</w:t>
      </w:r>
      <w:bookmarkEnd w:id="215"/>
    </w:p>
    <w:p w:rsidR="0094061F" w:rsidRPr="007952B5" w:rsidRDefault="0094061F" w:rsidP="0094061F"/>
    <w:p w:rsidR="0094061F" w:rsidRDefault="0094061F" w:rsidP="0094061F"/>
    <w:p w:rsidR="0094061F" w:rsidRDefault="0094061F" w:rsidP="0094061F"/>
    <w:p w:rsidR="0094061F" w:rsidRPr="007952B5" w:rsidRDefault="0094061F" w:rsidP="0094061F"/>
    <w:p w:rsidR="0094061F" w:rsidRDefault="0094061F" w:rsidP="0094061F">
      <w:pPr>
        <w:rPr>
          <w:sz w:val="24"/>
        </w:rPr>
      </w:pPr>
    </w:p>
    <w:p w:rsidR="0094061F" w:rsidRPr="007952B5" w:rsidRDefault="0094061F" w:rsidP="0094061F">
      <w:pPr>
        <w:rPr>
          <w:sz w:val="24"/>
        </w:rPr>
      </w:pPr>
    </w:p>
    <w:p w:rsidR="0094061F" w:rsidRDefault="0094061F" w:rsidP="0094061F">
      <w:pPr>
        <w:pStyle w:val="berschrift3"/>
      </w:pPr>
      <w:bookmarkStart w:id="216" w:name="_Toc452469530"/>
      <w:r w:rsidRPr="001E3373">
        <w:t xml:space="preserve">Entsprechen </w:t>
      </w:r>
      <w:r>
        <w:t xml:space="preserve">die Geräte den </w:t>
      </w:r>
      <w:r w:rsidRPr="001E3373">
        <w:t>aktuell gültigen Lastenheft</w:t>
      </w:r>
      <w:r>
        <w:t>en der DB Energie</w:t>
      </w:r>
      <w:r w:rsidRPr="001E3373">
        <w:t>?</w:t>
      </w:r>
      <w:bookmarkEnd w:id="216"/>
      <w:r>
        <w:t xml:space="preserve"> </w:t>
      </w:r>
    </w:p>
    <w:p w:rsidR="0094061F" w:rsidRPr="0034624B" w:rsidRDefault="0094061F" w:rsidP="0094061F">
      <w:pPr>
        <w:pStyle w:val="Beschriftung"/>
        <w:rPr>
          <w:szCs w:val="24"/>
        </w:rPr>
      </w:pPr>
      <w:r w:rsidRPr="0034624B">
        <w:rPr>
          <w:szCs w:val="24"/>
        </w:rPr>
        <w:sym w:font="Wingdings" w:char="F0A8"/>
      </w:r>
      <w:r w:rsidRPr="0034624B">
        <w:rPr>
          <w:szCs w:val="24"/>
        </w:rPr>
        <w:tab/>
        <w:t>ja</w:t>
      </w:r>
    </w:p>
    <w:p w:rsidR="0094061F" w:rsidRDefault="0094061F" w:rsidP="0094061F">
      <w:pPr>
        <w:pStyle w:val="Beschriftung"/>
        <w:rPr>
          <w:szCs w:val="24"/>
        </w:rPr>
      </w:pPr>
      <w:r w:rsidRPr="0034624B">
        <w:rPr>
          <w:szCs w:val="24"/>
        </w:rPr>
        <w:lastRenderedPageBreak/>
        <w:sym w:font="Wingdings" w:char="F0A8"/>
      </w:r>
      <w:r w:rsidRPr="0034624B">
        <w:rPr>
          <w:szCs w:val="24"/>
        </w:rPr>
        <w:tab/>
        <w:t>nein</w:t>
      </w:r>
      <w:r>
        <w:rPr>
          <w:szCs w:val="24"/>
        </w:rPr>
        <w:t>. In welchen Bereichen gibt es Abweichungen?</w:t>
      </w:r>
    </w:p>
    <w:p w:rsidR="0094061F" w:rsidRDefault="0094061F" w:rsidP="0094061F"/>
    <w:p w:rsidR="0094061F" w:rsidRPr="007153C5" w:rsidRDefault="0094061F" w:rsidP="0094061F"/>
    <w:p w:rsidR="0094061F" w:rsidRPr="001E3373" w:rsidRDefault="0094061F" w:rsidP="0094061F">
      <w:pPr>
        <w:pStyle w:val="berschrift3"/>
      </w:pPr>
      <w:bookmarkStart w:id="217" w:name="_Toc452469531"/>
      <w:r w:rsidRPr="001E3373">
        <w:t>Sind Sie im Besitz einer Zulassung oder Zulassung zur Betriebserprobung  einer Eisenbahnaufsichtsbehörde (z.B. EBA) bzw. haben sie diese Zulassung für Ihr Produkt beantragt</w:t>
      </w:r>
      <w:r>
        <w:t xml:space="preserve"> (</w:t>
      </w:r>
      <w:r w:rsidRPr="00FB7F19">
        <w:t>Bitte Urkunden beifügen für die einzelnen Produkte.</w:t>
      </w:r>
      <w:r>
        <w:t>)</w:t>
      </w:r>
      <w:r w:rsidRPr="001E3373">
        <w:t>?</w:t>
      </w:r>
      <w:bookmarkEnd w:id="217"/>
    </w:p>
    <w:p w:rsidR="0094061F" w:rsidRPr="0034624B" w:rsidRDefault="0094061F" w:rsidP="0094061F">
      <w:pPr>
        <w:pStyle w:val="Beschriftung"/>
        <w:rPr>
          <w:szCs w:val="24"/>
        </w:rPr>
      </w:pPr>
      <w:r w:rsidRPr="0034624B">
        <w:rPr>
          <w:szCs w:val="24"/>
        </w:rPr>
        <w:sym w:font="Wingdings" w:char="F0A8"/>
      </w:r>
      <w:r w:rsidRPr="0034624B">
        <w:rPr>
          <w:szCs w:val="24"/>
        </w:rPr>
        <w:tab/>
        <w:t>ja</w:t>
      </w:r>
    </w:p>
    <w:p w:rsidR="0094061F" w:rsidRPr="0034624B" w:rsidRDefault="0094061F" w:rsidP="0094061F">
      <w:pPr>
        <w:pStyle w:val="Beschriftung"/>
        <w:rPr>
          <w:szCs w:val="24"/>
        </w:rPr>
      </w:pPr>
      <w:r w:rsidRPr="0034624B">
        <w:rPr>
          <w:szCs w:val="24"/>
        </w:rPr>
        <w:sym w:font="Wingdings" w:char="F0A8"/>
      </w:r>
      <w:r w:rsidRPr="0034624B">
        <w:rPr>
          <w:szCs w:val="24"/>
        </w:rPr>
        <w:tab/>
        <w:t>nein</w:t>
      </w:r>
    </w:p>
    <w:p w:rsidR="0094061F" w:rsidRDefault="0094061F" w:rsidP="0094061F">
      <w:pPr>
        <w:rPr>
          <w:sz w:val="24"/>
          <w:szCs w:val="24"/>
        </w:rPr>
      </w:pPr>
      <w:r w:rsidRPr="00037256">
        <w:rPr>
          <w:sz w:val="24"/>
          <w:szCs w:val="24"/>
        </w:rPr>
        <w:t xml:space="preserve">Bitte </w:t>
      </w:r>
      <w:r>
        <w:rPr>
          <w:sz w:val="24"/>
          <w:szCs w:val="24"/>
        </w:rPr>
        <w:t xml:space="preserve">Urkunden für die Geräte einschl. Softwarestände </w:t>
      </w:r>
      <w:r w:rsidRPr="00037256">
        <w:rPr>
          <w:sz w:val="24"/>
          <w:szCs w:val="24"/>
        </w:rPr>
        <w:t>benennen.</w:t>
      </w:r>
    </w:p>
    <w:p w:rsidR="0094061F" w:rsidRDefault="0094061F" w:rsidP="0034624B"/>
    <w:p w:rsidR="0094061F" w:rsidRPr="007F3581" w:rsidRDefault="0094061F" w:rsidP="0034624B"/>
    <w:p w:rsidR="0094061F" w:rsidRDefault="0094061F" w:rsidP="0094061F">
      <w:pPr>
        <w:pStyle w:val="berschrift3"/>
      </w:pPr>
      <w:bookmarkStart w:id="218" w:name="_Toc452469532"/>
      <w:r w:rsidRPr="007952B5">
        <w:t xml:space="preserve">Werden wesentliche Teile </w:t>
      </w:r>
      <w:r>
        <w:t xml:space="preserve">(Hard- und/oder Software) </w:t>
      </w:r>
      <w:r w:rsidRPr="007952B5">
        <w:t>der Produkte von Fremdfi</w:t>
      </w:r>
      <w:r w:rsidRPr="007952B5">
        <w:t>r</w:t>
      </w:r>
      <w:r w:rsidRPr="007952B5">
        <w:t>men produziert und/ oder montiert</w:t>
      </w:r>
      <w:r>
        <w:t xml:space="preserve"> und/oder parametriert</w:t>
      </w:r>
      <w:r w:rsidRPr="007952B5">
        <w:t>?</w:t>
      </w:r>
      <w:bookmarkEnd w:id="218"/>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94061F" w:rsidRDefault="0094061F" w:rsidP="0094061F">
      <w:pPr>
        <w:rPr>
          <w:sz w:val="24"/>
          <w:szCs w:val="24"/>
        </w:rPr>
      </w:pPr>
      <w:r>
        <w:rPr>
          <w:sz w:val="24"/>
          <w:szCs w:val="24"/>
        </w:rPr>
        <w:t>Wenn ja, welche Teile?</w:t>
      </w:r>
    </w:p>
    <w:p w:rsidR="0094061F" w:rsidRDefault="0094061F" w:rsidP="0094061F">
      <w:pPr>
        <w:rPr>
          <w:sz w:val="24"/>
          <w:szCs w:val="24"/>
        </w:rPr>
      </w:pPr>
    </w:p>
    <w:p w:rsidR="0094061F" w:rsidRPr="00FB7F19" w:rsidRDefault="0094061F" w:rsidP="0094061F">
      <w:pPr>
        <w:rPr>
          <w:sz w:val="24"/>
          <w:szCs w:val="24"/>
        </w:rPr>
      </w:pPr>
    </w:p>
    <w:p w:rsidR="0094061F" w:rsidRPr="00FB7F19" w:rsidRDefault="0094061F" w:rsidP="0094061F">
      <w:pPr>
        <w:rPr>
          <w:sz w:val="24"/>
          <w:szCs w:val="24"/>
        </w:rPr>
      </w:pPr>
    </w:p>
    <w:p w:rsidR="0094061F" w:rsidRPr="00FB7F19" w:rsidRDefault="0094061F" w:rsidP="0094061F">
      <w:pPr>
        <w:rPr>
          <w:sz w:val="24"/>
          <w:szCs w:val="24"/>
        </w:rPr>
      </w:pPr>
    </w:p>
    <w:p w:rsidR="0094061F" w:rsidRPr="00FB7F19" w:rsidRDefault="0094061F" w:rsidP="0094061F">
      <w:pPr>
        <w:pStyle w:val="berschrift3"/>
      </w:pPr>
      <w:bookmarkStart w:id="219" w:name="_Toc452469533"/>
      <w:r w:rsidRPr="00A2031F">
        <w:t xml:space="preserve">Welche Parametriersoftware wird zu welchen Bedingungen (Lizenzen etc.) an </w:t>
      </w:r>
      <w:proofErr w:type="gramStart"/>
      <w:r w:rsidRPr="00A2031F">
        <w:t>den</w:t>
      </w:r>
      <w:proofErr w:type="gramEnd"/>
      <w:r w:rsidRPr="00A2031F">
        <w:t xml:space="preserve"> AG ausgeliefert?</w:t>
      </w:r>
      <w:bookmarkEnd w:id="219"/>
      <w:r w:rsidRPr="00FB7F19">
        <w:t xml:space="preserve"> </w:t>
      </w:r>
    </w:p>
    <w:p w:rsidR="0094061F" w:rsidRPr="00FB7F19" w:rsidRDefault="0094061F" w:rsidP="0094061F">
      <w:pPr>
        <w:rPr>
          <w:sz w:val="24"/>
          <w:szCs w:val="24"/>
        </w:rPr>
      </w:pPr>
    </w:p>
    <w:p w:rsidR="0094061F" w:rsidRPr="007952B5" w:rsidRDefault="0094061F" w:rsidP="0094061F">
      <w:pPr>
        <w:pStyle w:val="berschrift3"/>
      </w:pPr>
      <w:bookmarkStart w:id="220" w:name="_Toc452469534"/>
      <w:r w:rsidRPr="0034624B">
        <w:t>Analyse von Mängel</w:t>
      </w:r>
      <w:r>
        <w:t xml:space="preserve">: </w:t>
      </w:r>
      <w:r w:rsidRPr="007952B5">
        <w:t>Beteiligen Sie sich an systematischen Beobachtungen, Au</w:t>
      </w:r>
      <w:r w:rsidRPr="007952B5">
        <w:t>f</w:t>
      </w:r>
      <w:r w:rsidRPr="007952B5">
        <w:t>zeichnungen und Analysen aufgetretener Mängel an gelieferten Produkten?</w:t>
      </w:r>
      <w:bookmarkEnd w:id="220"/>
    </w:p>
    <w:p w:rsidR="0094061F" w:rsidRDefault="0094061F" w:rsidP="0094061F">
      <w:pPr>
        <w:rPr>
          <w:sz w:val="24"/>
          <w:szCs w:val="24"/>
        </w:rPr>
      </w:pPr>
    </w:p>
    <w:p w:rsidR="0094061F" w:rsidRPr="00B666DD" w:rsidRDefault="0094061F" w:rsidP="0094061F">
      <w:pPr>
        <w:pStyle w:val="Beschriftung"/>
        <w:rPr>
          <w:szCs w:val="24"/>
        </w:rPr>
      </w:pPr>
      <w:r w:rsidRPr="00B666DD">
        <w:rPr>
          <w:szCs w:val="24"/>
        </w:rPr>
        <w:sym w:font="Wingdings" w:char="F0A8"/>
      </w:r>
      <w:r w:rsidRPr="00B666DD">
        <w:rPr>
          <w:szCs w:val="24"/>
        </w:rPr>
        <w:tab/>
        <w:t>ja</w:t>
      </w:r>
    </w:p>
    <w:p w:rsidR="0094061F" w:rsidRPr="004843A2" w:rsidRDefault="0094061F" w:rsidP="0094061F">
      <w:pPr>
        <w:pStyle w:val="Beschriftung"/>
        <w:rPr>
          <w:szCs w:val="24"/>
        </w:rPr>
      </w:pPr>
      <w:r w:rsidRPr="00B666DD">
        <w:rPr>
          <w:szCs w:val="24"/>
        </w:rPr>
        <w:sym w:font="Wingdings" w:char="F0A8"/>
      </w:r>
      <w:r w:rsidRPr="00B666DD">
        <w:rPr>
          <w:szCs w:val="24"/>
        </w:rPr>
        <w:tab/>
        <w:t>nein</w:t>
      </w:r>
    </w:p>
    <w:p w:rsidR="0094061F" w:rsidRDefault="0094061F" w:rsidP="0094061F">
      <w:pPr>
        <w:rPr>
          <w:sz w:val="24"/>
          <w:szCs w:val="24"/>
        </w:rPr>
      </w:pPr>
    </w:p>
    <w:p w:rsidR="0094061F" w:rsidRDefault="0094061F" w:rsidP="0094061F">
      <w:pPr>
        <w:rPr>
          <w:sz w:val="24"/>
          <w:szCs w:val="24"/>
        </w:rPr>
      </w:pPr>
    </w:p>
    <w:p w:rsidR="0094061F" w:rsidRPr="00FB7F19" w:rsidRDefault="0094061F" w:rsidP="0094061F">
      <w:pPr>
        <w:rPr>
          <w:sz w:val="24"/>
          <w:szCs w:val="24"/>
        </w:rPr>
      </w:pPr>
    </w:p>
    <w:p w:rsidR="0094061F" w:rsidRDefault="0094061F" w:rsidP="0094061F">
      <w:pPr>
        <w:pStyle w:val="berschrift3"/>
      </w:pPr>
      <w:bookmarkStart w:id="221" w:name="_Toc452469535"/>
      <w:r>
        <w:t>Wie lange gilt die D</w:t>
      </w:r>
      <w:r w:rsidRPr="00FB7F19">
        <w:t>auer der Liefergarantien für</w:t>
      </w:r>
      <w:r>
        <w:t xml:space="preserve"> die gelieferten Geräte/ Schränke?</w:t>
      </w:r>
      <w:bookmarkEnd w:id="221"/>
    </w:p>
    <w:p w:rsidR="0094061F" w:rsidRDefault="0094061F" w:rsidP="0094061F">
      <w:pPr>
        <w:pStyle w:val="Textkrper"/>
      </w:pPr>
    </w:p>
    <w:p w:rsidR="0094061F" w:rsidRDefault="0094061F" w:rsidP="0094061F">
      <w:pPr>
        <w:pStyle w:val="Textkrper"/>
      </w:pPr>
    </w:p>
    <w:p w:rsidR="0094061F" w:rsidRPr="0094061F" w:rsidRDefault="0094061F" w:rsidP="0094061F">
      <w:pPr>
        <w:pStyle w:val="Textkrper"/>
      </w:pPr>
    </w:p>
    <w:p w:rsidR="00121332" w:rsidRDefault="00121332" w:rsidP="0034624B">
      <w:pPr>
        <w:pStyle w:val="berschrift3"/>
      </w:pPr>
      <w:bookmarkStart w:id="222" w:name="_Toc452469536"/>
      <w:r>
        <w:t>Welche Protokolle können Sie bedienen?</w:t>
      </w:r>
      <w:bookmarkEnd w:id="222"/>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FE07EF" w:rsidRDefault="00FE07EF" w:rsidP="0034624B">
      <w:pPr>
        <w:pStyle w:val="berschrift4"/>
      </w:pPr>
      <w:r>
        <w:t xml:space="preserve">Unterstützen Sie in Ihren Produkten die IEC 60870-5-101/104 mit dem DB </w:t>
      </w:r>
      <w:proofErr w:type="spellStart"/>
      <w:r>
        <w:t>Ene</w:t>
      </w:r>
      <w:r>
        <w:t>r</w:t>
      </w:r>
      <w:r>
        <w:t>hie</w:t>
      </w:r>
      <w:proofErr w:type="spellEnd"/>
      <w:r>
        <w:t xml:space="preserve"> Profil </w:t>
      </w:r>
      <w:proofErr w:type="spellStart"/>
      <w:r>
        <w:t>Zes</w:t>
      </w:r>
      <w:proofErr w:type="spellEnd"/>
      <w:r>
        <w:t>?</w:t>
      </w:r>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FE07EF" w:rsidRDefault="00FE07EF" w:rsidP="0034624B">
      <w:pPr>
        <w:pStyle w:val="berschrift3"/>
      </w:pPr>
      <w:bookmarkStart w:id="223" w:name="_Toc452469537"/>
      <w:r>
        <w:t>Können Sie Protokollumwandlungen vornehmen?</w:t>
      </w:r>
      <w:bookmarkEnd w:id="223"/>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121332" w:rsidRDefault="002B1ED2" w:rsidP="0034624B">
      <w:pPr>
        <w:pStyle w:val="berschrift3"/>
      </w:pPr>
      <w:bookmarkStart w:id="224" w:name="_Toc452469538"/>
      <w:r>
        <w:t>Sind Sie in der Lage WT (Wechselstromtelegraphie) im Linienverkehr zu bedi</w:t>
      </w:r>
      <w:r>
        <w:t>e</w:t>
      </w:r>
      <w:r>
        <w:t>nen?</w:t>
      </w:r>
      <w:bookmarkEnd w:id="224"/>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121332" w:rsidRDefault="00121332" w:rsidP="0034624B">
      <w:pPr>
        <w:pStyle w:val="berschrift4"/>
      </w:pPr>
      <w:r>
        <w:t>Wenn Ja: Wie können Sie die Einstellung vorn</w:t>
      </w:r>
      <w:r w:rsidR="00683C6F">
        <w:t>e</w:t>
      </w:r>
      <w:r>
        <w:t>hmen – Stufenlos oder in Stufen und in welchen Schritten?</w:t>
      </w:r>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2B1ED2" w:rsidRDefault="00121332" w:rsidP="0034624B">
      <w:pPr>
        <w:pStyle w:val="berschrift3"/>
      </w:pPr>
      <w:bookmarkStart w:id="225" w:name="_Toc452469539"/>
      <w:r>
        <w:t>Können Sie Masttrennschalter direkt steuern?</w:t>
      </w:r>
      <w:bookmarkEnd w:id="225"/>
    </w:p>
    <w:p w:rsidR="00A2031F" w:rsidRDefault="00A2031F" w:rsidP="00A2031F">
      <w:pPr>
        <w:pStyle w:val="Textkrper"/>
      </w:pPr>
    </w:p>
    <w:p w:rsidR="00A2031F" w:rsidRDefault="00A2031F" w:rsidP="00A2031F">
      <w:pPr>
        <w:pStyle w:val="Textkrper"/>
      </w:pPr>
    </w:p>
    <w:p w:rsidR="00A2031F" w:rsidRDefault="00A2031F" w:rsidP="00A2031F">
      <w:pPr>
        <w:pStyle w:val="Textkrper"/>
      </w:pPr>
    </w:p>
    <w:p w:rsidR="00A2031F" w:rsidRPr="00A2031F" w:rsidRDefault="00A2031F" w:rsidP="00A2031F">
      <w:pPr>
        <w:pStyle w:val="Textkrper"/>
      </w:pPr>
    </w:p>
    <w:p w:rsidR="00121332" w:rsidRDefault="00121332" w:rsidP="0034624B">
      <w:pPr>
        <w:pStyle w:val="berschrift3"/>
      </w:pPr>
      <w:bookmarkStart w:id="226" w:name="_Toc452469540"/>
      <w:r>
        <w:t>Können Sie DC-</w:t>
      </w:r>
      <w:proofErr w:type="spellStart"/>
      <w:r>
        <w:t>Stromschienentrenner</w:t>
      </w:r>
      <w:proofErr w:type="spellEnd"/>
      <w:r>
        <w:t xml:space="preserve"> direkt steuern?</w:t>
      </w:r>
      <w:bookmarkEnd w:id="226"/>
    </w:p>
    <w:p w:rsidR="00045AB2" w:rsidRDefault="00045AB2" w:rsidP="00045AB2">
      <w:pPr>
        <w:pStyle w:val="Textkrper"/>
      </w:pPr>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FE07EF" w:rsidRDefault="00FE07EF" w:rsidP="0034624B">
      <w:pPr>
        <w:pStyle w:val="berschrift3"/>
      </w:pPr>
      <w:bookmarkStart w:id="227" w:name="_Toc452469541"/>
      <w:r>
        <w:t>Erfüllen sie die regulatorischen, gesetzlichen und DB-Energie-spezifischen A</w:t>
      </w:r>
      <w:r>
        <w:t>n</w:t>
      </w:r>
      <w:r>
        <w:t>forderungen der IT-Sicherheit?</w:t>
      </w:r>
      <w:bookmarkEnd w:id="227"/>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FE07EF" w:rsidRPr="009531A3" w:rsidRDefault="00FE07EF" w:rsidP="0034624B">
      <w:pPr>
        <w:pStyle w:val="Textkrper"/>
      </w:pPr>
    </w:p>
    <w:p w:rsidR="00491572" w:rsidRDefault="00491572" w:rsidP="00491572">
      <w:pPr>
        <w:pStyle w:val="berschrift2"/>
      </w:pPr>
      <w:bookmarkStart w:id="228" w:name="_Toc452469542"/>
      <w:r>
        <w:t>Oberleitungsspannungsprüfautomatik und Oberleitungserdungsautomatik (OLSP)</w:t>
      </w:r>
      <w:bookmarkEnd w:id="228"/>
    </w:p>
    <w:p w:rsidR="00662DC0" w:rsidRPr="007952B5" w:rsidRDefault="00662DC0" w:rsidP="00662DC0">
      <w:pPr>
        <w:pStyle w:val="berschrift3"/>
      </w:pPr>
      <w:bookmarkStart w:id="229" w:name="_Toc452469543"/>
      <w:r w:rsidRPr="007952B5">
        <w:t xml:space="preserve">Besitzt Ihr Unternehmen </w:t>
      </w:r>
      <w:r>
        <w:t xml:space="preserve">für diese Komponenten </w:t>
      </w:r>
      <w:r w:rsidRPr="007952B5">
        <w:t>ein Service-/ Entstörungsm</w:t>
      </w:r>
      <w:r w:rsidRPr="007952B5">
        <w:t>a</w:t>
      </w:r>
      <w:r w:rsidRPr="007952B5">
        <w:t>nagement?</w:t>
      </w:r>
      <w:bookmarkEnd w:id="229"/>
    </w:p>
    <w:p w:rsidR="00662DC0" w:rsidRPr="0034624B" w:rsidRDefault="00662DC0" w:rsidP="00662DC0">
      <w:pPr>
        <w:pStyle w:val="Beschriftung"/>
        <w:rPr>
          <w:szCs w:val="24"/>
        </w:rPr>
      </w:pPr>
      <w:r w:rsidRPr="0034624B">
        <w:rPr>
          <w:szCs w:val="24"/>
        </w:rPr>
        <w:sym w:font="Wingdings" w:char="F0A8"/>
      </w:r>
      <w:r w:rsidRPr="0034624B">
        <w:rPr>
          <w:szCs w:val="24"/>
        </w:rPr>
        <w:tab/>
        <w:t>ja</w:t>
      </w:r>
    </w:p>
    <w:p w:rsidR="00662DC0" w:rsidRDefault="00662DC0" w:rsidP="00662DC0">
      <w:pPr>
        <w:pStyle w:val="Beschriftung"/>
        <w:rPr>
          <w:szCs w:val="24"/>
        </w:rPr>
      </w:pPr>
      <w:r w:rsidRPr="0034624B">
        <w:rPr>
          <w:szCs w:val="24"/>
        </w:rPr>
        <w:sym w:font="Wingdings" w:char="F0A8"/>
      </w:r>
      <w:r w:rsidRPr="0034624B">
        <w:rPr>
          <w:szCs w:val="24"/>
        </w:rPr>
        <w:tab/>
        <w:t>nein</w:t>
      </w:r>
    </w:p>
    <w:p w:rsidR="00662DC0" w:rsidRPr="00E12F24" w:rsidRDefault="00662DC0" w:rsidP="0034624B"/>
    <w:p w:rsidR="00662DC0" w:rsidRPr="007952B5" w:rsidRDefault="00662DC0" w:rsidP="00662DC0">
      <w:pPr>
        <w:pStyle w:val="berschrift3"/>
      </w:pPr>
      <w:bookmarkStart w:id="230" w:name="_Toc452469544"/>
      <w:r w:rsidRPr="007952B5">
        <w:t xml:space="preserve">Wenn ja, </w:t>
      </w:r>
      <w:r>
        <w:t>wie ist die</w:t>
      </w:r>
      <w:r w:rsidRPr="007952B5">
        <w:t xml:space="preserve"> Präsenz</w:t>
      </w:r>
      <w:r>
        <w:t xml:space="preserve"> </w:t>
      </w:r>
      <w:r w:rsidRPr="007952B5">
        <w:t>von Servicepersonal, Störungsbereit</w:t>
      </w:r>
      <w:r>
        <w:t>schaft?</w:t>
      </w:r>
      <w:bookmarkEnd w:id="230"/>
    </w:p>
    <w:p w:rsidR="00662DC0" w:rsidRPr="0034624B" w:rsidRDefault="00662DC0" w:rsidP="00662DC0">
      <w:pPr>
        <w:pStyle w:val="Beschriftung"/>
        <w:rPr>
          <w:szCs w:val="24"/>
        </w:rPr>
      </w:pPr>
      <w:r w:rsidRPr="0034624B">
        <w:rPr>
          <w:szCs w:val="24"/>
        </w:rPr>
        <w:sym w:font="Wingdings" w:char="F0A8"/>
      </w:r>
      <w:r w:rsidRPr="0034624B">
        <w:rPr>
          <w:szCs w:val="24"/>
        </w:rPr>
        <w:tab/>
        <w:t>Regional</w:t>
      </w:r>
    </w:p>
    <w:p w:rsidR="00662DC0" w:rsidRDefault="00662DC0" w:rsidP="00662DC0">
      <w:pPr>
        <w:pStyle w:val="Beschriftung"/>
        <w:rPr>
          <w:szCs w:val="24"/>
        </w:rPr>
      </w:pPr>
      <w:r w:rsidRPr="0034624B">
        <w:rPr>
          <w:szCs w:val="24"/>
        </w:rPr>
        <w:sym w:font="Wingdings" w:char="F0A8"/>
      </w:r>
      <w:r w:rsidRPr="0034624B">
        <w:rPr>
          <w:szCs w:val="24"/>
        </w:rPr>
        <w:tab/>
        <w:t>National</w:t>
      </w:r>
    </w:p>
    <w:p w:rsidR="00662DC0" w:rsidRPr="00E12F24" w:rsidRDefault="00662DC0" w:rsidP="0034624B"/>
    <w:p w:rsidR="00662DC0" w:rsidRPr="007952B5" w:rsidRDefault="00662DC0" w:rsidP="00662DC0">
      <w:pPr>
        <w:pStyle w:val="berschrift3"/>
      </w:pPr>
      <w:bookmarkStart w:id="231" w:name="_Toc452469545"/>
      <w:r w:rsidRPr="007952B5">
        <w:t xml:space="preserve">Wenn </w:t>
      </w:r>
      <w:r>
        <w:t>Regional</w:t>
      </w:r>
      <w:r w:rsidRPr="007952B5">
        <w:t>, in welchen Bundesländern bzw. Wirtschaftsregionen</w:t>
      </w:r>
      <w:r>
        <w:t xml:space="preserve"> kann das Servicepersonal eingesetzt werden?</w:t>
      </w:r>
      <w:bookmarkEnd w:id="231"/>
    </w:p>
    <w:p w:rsidR="00662DC0" w:rsidRPr="007952B5" w:rsidRDefault="00662DC0" w:rsidP="00662DC0">
      <w:pPr>
        <w:rPr>
          <w:sz w:val="24"/>
          <w:szCs w:val="24"/>
        </w:rPr>
      </w:pPr>
    </w:p>
    <w:p w:rsidR="00662DC0" w:rsidRPr="007952B5" w:rsidRDefault="00662DC0" w:rsidP="00662DC0">
      <w:pPr>
        <w:rPr>
          <w:sz w:val="24"/>
          <w:szCs w:val="24"/>
        </w:rPr>
      </w:pPr>
    </w:p>
    <w:p w:rsidR="00662DC0" w:rsidRDefault="00662DC0" w:rsidP="00662DC0">
      <w:pPr>
        <w:rPr>
          <w:sz w:val="24"/>
          <w:szCs w:val="24"/>
        </w:rPr>
      </w:pPr>
    </w:p>
    <w:p w:rsidR="00662DC0" w:rsidRPr="007952B5" w:rsidRDefault="00662DC0" w:rsidP="00662DC0">
      <w:pPr>
        <w:rPr>
          <w:sz w:val="24"/>
          <w:szCs w:val="24"/>
        </w:rPr>
      </w:pPr>
    </w:p>
    <w:p w:rsidR="00662DC0" w:rsidRPr="007952B5" w:rsidRDefault="00662DC0" w:rsidP="00662DC0">
      <w:pPr>
        <w:pStyle w:val="berschrift3"/>
        <w:rPr>
          <w:szCs w:val="24"/>
        </w:rPr>
      </w:pPr>
      <w:bookmarkStart w:id="232" w:name="_Toc452469546"/>
      <w:r w:rsidRPr="007952B5">
        <w:rPr>
          <w:szCs w:val="24"/>
        </w:rPr>
        <w:t>Ist das Service-/ Entstörungsteam deutschsprachig?</w:t>
      </w:r>
      <w:bookmarkEnd w:id="232"/>
    </w:p>
    <w:p w:rsidR="00662DC0" w:rsidRDefault="00662DC0" w:rsidP="00662DC0">
      <w:pPr>
        <w:pStyle w:val="Beschriftung"/>
        <w:rPr>
          <w:b/>
          <w:szCs w:val="24"/>
        </w:rPr>
      </w:pPr>
      <w:r w:rsidRPr="00A0291B">
        <w:rPr>
          <w:b/>
          <w:szCs w:val="24"/>
        </w:rPr>
        <w:sym w:font="Wingdings" w:char="F0A8"/>
      </w:r>
      <w:r w:rsidRPr="00A0291B">
        <w:rPr>
          <w:b/>
          <w:szCs w:val="24"/>
        </w:rPr>
        <w:tab/>
        <w:t>ja</w:t>
      </w:r>
    </w:p>
    <w:p w:rsidR="00662DC0" w:rsidRDefault="00662DC0" w:rsidP="00662DC0">
      <w:pPr>
        <w:pStyle w:val="Beschriftung"/>
        <w:rPr>
          <w:szCs w:val="24"/>
        </w:rPr>
      </w:pPr>
      <w:r w:rsidRPr="00A0291B">
        <w:rPr>
          <w:b/>
          <w:szCs w:val="24"/>
        </w:rPr>
        <w:lastRenderedPageBreak/>
        <w:sym w:font="Wingdings" w:char="F0A8"/>
      </w:r>
      <w:r w:rsidRPr="00A0291B">
        <w:rPr>
          <w:b/>
          <w:szCs w:val="24"/>
        </w:rPr>
        <w:tab/>
        <w:t>nein</w:t>
      </w:r>
    </w:p>
    <w:p w:rsidR="00662DC0" w:rsidRPr="007952B5" w:rsidRDefault="00662DC0" w:rsidP="00662DC0">
      <w:pPr>
        <w:pStyle w:val="berschrift3"/>
      </w:pPr>
      <w:bookmarkStart w:id="233" w:name="_Toc452469547"/>
      <w:r w:rsidRPr="007952B5">
        <w:t>In welchem Zeitraum ab Störungseintritt ist Ihr Servicepersonal garantiert vor Ort:</w:t>
      </w:r>
      <w:bookmarkEnd w:id="233"/>
    </w:p>
    <w:p w:rsidR="00662DC0" w:rsidRPr="007952B5" w:rsidRDefault="00662DC0" w:rsidP="00662DC0">
      <w:pPr>
        <w:rPr>
          <w:sz w:val="24"/>
          <w:szCs w:val="24"/>
        </w:rPr>
      </w:pPr>
      <w:r w:rsidRPr="007952B5">
        <w:rPr>
          <w:sz w:val="24"/>
          <w:szCs w:val="24"/>
        </w:rPr>
        <w:sym w:font="Wingdings" w:char="F0A8"/>
      </w:r>
      <w:r w:rsidRPr="007952B5">
        <w:rPr>
          <w:sz w:val="24"/>
          <w:szCs w:val="24"/>
        </w:rPr>
        <w:tab/>
        <w:t>bis 12 Std.</w:t>
      </w:r>
    </w:p>
    <w:p w:rsidR="00662DC0" w:rsidRPr="007952B5" w:rsidRDefault="00662DC0" w:rsidP="00662DC0">
      <w:pPr>
        <w:rPr>
          <w:sz w:val="24"/>
          <w:szCs w:val="24"/>
        </w:rPr>
      </w:pPr>
      <w:r w:rsidRPr="007952B5">
        <w:rPr>
          <w:sz w:val="24"/>
          <w:szCs w:val="24"/>
        </w:rPr>
        <w:sym w:font="Wingdings" w:char="F0A8"/>
      </w:r>
      <w:r w:rsidRPr="007952B5">
        <w:rPr>
          <w:sz w:val="24"/>
          <w:szCs w:val="24"/>
        </w:rPr>
        <w:tab/>
        <w:t>bis 24 Std.</w:t>
      </w:r>
      <w:r w:rsidRPr="007952B5">
        <w:rPr>
          <w:sz w:val="24"/>
          <w:szCs w:val="24"/>
        </w:rPr>
        <w:tab/>
      </w:r>
    </w:p>
    <w:p w:rsidR="00662DC0" w:rsidRPr="007952B5" w:rsidRDefault="00662DC0" w:rsidP="00662DC0">
      <w:pPr>
        <w:rPr>
          <w:sz w:val="24"/>
          <w:szCs w:val="24"/>
        </w:rPr>
      </w:pPr>
      <w:r w:rsidRPr="007952B5">
        <w:rPr>
          <w:sz w:val="24"/>
          <w:szCs w:val="24"/>
        </w:rPr>
        <w:sym w:font="Wingdings" w:char="F0A8"/>
      </w:r>
      <w:r w:rsidRPr="007952B5">
        <w:rPr>
          <w:sz w:val="24"/>
          <w:szCs w:val="24"/>
        </w:rPr>
        <w:tab/>
        <w:t>bis 48 Std.</w:t>
      </w:r>
      <w:r w:rsidRPr="007952B5">
        <w:rPr>
          <w:sz w:val="24"/>
          <w:szCs w:val="24"/>
        </w:rPr>
        <w:tab/>
      </w:r>
    </w:p>
    <w:p w:rsidR="00662DC0" w:rsidRPr="007952B5" w:rsidRDefault="00662DC0" w:rsidP="00662DC0">
      <w:pPr>
        <w:rPr>
          <w:sz w:val="24"/>
          <w:szCs w:val="24"/>
        </w:rPr>
      </w:pPr>
      <w:r w:rsidRPr="007952B5">
        <w:rPr>
          <w:sz w:val="24"/>
          <w:szCs w:val="24"/>
        </w:rPr>
        <w:sym w:font="Wingdings" w:char="F0A8"/>
      </w:r>
      <w:r w:rsidRPr="007952B5">
        <w:rPr>
          <w:sz w:val="24"/>
          <w:szCs w:val="24"/>
        </w:rPr>
        <w:tab/>
        <w:t>bis 72 Std.</w:t>
      </w:r>
      <w:r w:rsidRPr="007952B5">
        <w:rPr>
          <w:sz w:val="24"/>
          <w:szCs w:val="24"/>
        </w:rPr>
        <w:tab/>
      </w:r>
    </w:p>
    <w:p w:rsidR="00662DC0" w:rsidRDefault="00662DC0" w:rsidP="00662DC0">
      <w:pPr>
        <w:rPr>
          <w:sz w:val="24"/>
          <w:szCs w:val="24"/>
        </w:rPr>
      </w:pPr>
      <w:r w:rsidRPr="007952B5">
        <w:rPr>
          <w:sz w:val="24"/>
          <w:szCs w:val="24"/>
        </w:rPr>
        <w:sym w:font="Wingdings" w:char="F0A8"/>
      </w:r>
      <w:r w:rsidRPr="007952B5">
        <w:rPr>
          <w:sz w:val="24"/>
          <w:szCs w:val="24"/>
        </w:rPr>
        <w:tab/>
        <w:t>bis …………...</w:t>
      </w:r>
    </w:p>
    <w:p w:rsidR="00662DC0" w:rsidRDefault="00662DC0" w:rsidP="00662DC0">
      <w:pPr>
        <w:rPr>
          <w:sz w:val="24"/>
          <w:szCs w:val="24"/>
        </w:rPr>
      </w:pPr>
    </w:p>
    <w:p w:rsidR="00662DC0" w:rsidRDefault="00662DC0" w:rsidP="00662DC0">
      <w:pPr>
        <w:pStyle w:val="berschrift3"/>
      </w:pPr>
      <w:bookmarkStart w:id="234" w:name="_Toc452469548"/>
      <w:r>
        <w:t>Sind Sie bereit, einen Service- und Wartungsvertrag abzuschließen?</w:t>
      </w:r>
      <w:bookmarkEnd w:id="234"/>
    </w:p>
    <w:p w:rsidR="00662DC0" w:rsidRDefault="00662DC0" w:rsidP="00662DC0">
      <w:pPr>
        <w:pStyle w:val="Beschriftung"/>
        <w:rPr>
          <w:b/>
          <w:szCs w:val="24"/>
        </w:rPr>
      </w:pPr>
      <w:r w:rsidRPr="00A0291B">
        <w:rPr>
          <w:b/>
          <w:szCs w:val="24"/>
        </w:rPr>
        <w:sym w:font="Wingdings" w:char="F0A8"/>
      </w:r>
      <w:r w:rsidRPr="00A0291B">
        <w:rPr>
          <w:b/>
          <w:szCs w:val="24"/>
        </w:rPr>
        <w:tab/>
        <w:t>ja</w:t>
      </w:r>
    </w:p>
    <w:p w:rsidR="00662DC0" w:rsidRDefault="00662DC0" w:rsidP="00662DC0">
      <w:pPr>
        <w:pStyle w:val="Beschriftung"/>
        <w:rPr>
          <w:szCs w:val="24"/>
        </w:rPr>
      </w:pPr>
      <w:r w:rsidRPr="00A0291B">
        <w:rPr>
          <w:b/>
          <w:szCs w:val="24"/>
        </w:rPr>
        <w:sym w:font="Wingdings" w:char="F0A8"/>
      </w:r>
      <w:r w:rsidRPr="00A0291B">
        <w:rPr>
          <w:b/>
          <w:szCs w:val="24"/>
        </w:rPr>
        <w:tab/>
        <w:t>nein</w:t>
      </w:r>
    </w:p>
    <w:p w:rsidR="00662DC0" w:rsidRPr="00C551D1" w:rsidRDefault="00662DC0" w:rsidP="00662DC0">
      <w:pPr>
        <w:pStyle w:val="berschrift3"/>
      </w:pPr>
      <w:bookmarkStart w:id="235" w:name="_Toc452469549"/>
      <w:r w:rsidRPr="00C551D1">
        <w:t>Stehen Ersatzgeräte</w:t>
      </w:r>
      <w:r>
        <w:t xml:space="preserve"> bzw. Komponenten zur Verfügung</w:t>
      </w:r>
      <w:r w:rsidRPr="00C551D1">
        <w:t>? Wann sind diese Ersat</w:t>
      </w:r>
      <w:r w:rsidRPr="00C551D1">
        <w:t>z</w:t>
      </w:r>
      <w:r w:rsidRPr="00C551D1">
        <w:t xml:space="preserve">geräte garantiert vor Ort </w:t>
      </w:r>
      <w:r>
        <w:t>und unter welchen Bedingungen</w:t>
      </w:r>
      <w:r w:rsidRPr="00C551D1">
        <w:t>?</w:t>
      </w:r>
      <w:bookmarkEnd w:id="235"/>
      <w:r>
        <w:t xml:space="preserve"> </w:t>
      </w:r>
    </w:p>
    <w:p w:rsidR="00662DC0" w:rsidRDefault="00662DC0" w:rsidP="00662DC0">
      <w:pPr>
        <w:rPr>
          <w:sz w:val="24"/>
          <w:szCs w:val="24"/>
        </w:rPr>
      </w:pPr>
    </w:p>
    <w:p w:rsidR="00662DC0" w:rsidRPr="007952B5" w:rsidRDefault="00662DC0" w:rsidP="00662DC0">
      <w:pPr>
        <w:rPr>
          <w:sz w:val="24"/>
          <w:szCs w:val="24"/>
        </w:rPr>
      </w:pPr>
    </w:p>
    <w:p w:rsidR="00662DC0" w:rsidRPr="007952B5" w:rsidRDefault="00662DC0" w:rsidP="00662DC0">
      <w:pPr>
        <w:rPr>
          <w:b/>
          <w:sz w:val="24"/>
          <w:szCs w:val="24"/>
        </w:rPr>
      </w:pPr>
    </w:p>
    <w:p w:rsidR="00662DC0" w:rsidRDefault="00662DC0" w:rsidP="00662DC0">
      <w:pPr>
        <w:rPr>
          <w:b/>
          <w:sz w:val="24"/>
          <w:szCs w:val="24"/>
        </w:rPr>
      </w:pPr>
    </w:p>
    <w:p w:rsidR="00662DC0" w:rsidRPr="007952B5" w:rsidRDefault="00662DC0" w:rsidP="00662DC0">
      <w:pPr>
        <w:rPr>
          <w:b/>
          <w:sz w:val="24"/>
          <w:szCs w:val="24"/>
        </w:rPr>
      </w:pPr>
    </w:p>
    <w:p w:rsidR="00662DC0" w:rsidRPr="007952B5" w:rsidRDefault="00662DC0" w:rsidP="00662DC0">
      <w:pPr>
        <w:pStyle w:val="berschrift3"/>
      </w:pPr>
      <w:bookmarkStart w:id="236" w:name="_Toc452469550"/>
      <w:r w:rsidRPr="001E3373">
        <w:t>Über welchen Zeitraum werden Ersatzteile und Reparaturen von defekten Geräten bzw. Baugruppen angeboten?</w:t>
      </w:r>
      <w:bookmarkEnd w:id="236"/>
    </w:p>
    <w:p w:rsidR="00662DC0" w:rsidRPr="007952B5" w:rsidRDefault="00662DC0" w:rsidP="00662DC0">
      <w:pPr>
        <w:rPr>
          <w:sz w:val="24"/>
          <w:szCs w:val="24"/>
        </w:rPr>
      </w:pPr>
      <w:r w:rsidRPr="007952B5">
        <w:rPr>
          <w:sz w:val="24"/>
          <w:szCs w:val="24"/>
        </w:rPr>
        <w:sym w:font="Wingdings" w:char="F0A8"/>
      </w:r>
      <w:r w:rsidRPr="007952B5">
        <w:rPr>
          <w:sz w:val="24"/>
          <w:szCs w:val="24"/>
        </w:rPr>
        <w:tab/>
        <w:t>bis 10 Jahre</w:t>
      </w:r>
    </w:p>
    <w:p w:rsidR="00662DC0" w:rsidRPr="007952B5" w:rsidRDefault="00662DC0" w:rsidP="00662DC0">
      <w:pPr>
        <w:rPr>
          <w:sz w:val="24"/>
          <w:szCs w:val="24"/>
        </w:rPr>
      </w:pPr>
      <w:r w:rsidRPr="007952B5">
        <w:rPr>
          <w:sz w:val="24"/>
          <w:szCs w:val="24"/>
        </w:rPr>
        <w:sym w:font="Wingdings" w:char="F0A8"/>
      </w:r>
      <w:r w:rsidRPr="007952B5">
        <w:rPr>
          <w:sz w:val="24"/>
          <w:szCs w:val="24"/>
        </w:rPr>
        <w:tab/>
        <w:t>bis 15 Jahre</w:t>
      </w:r>
    </w:p>
    <w:p w:rsidR="00662DC0" w:rsidRPr="007952B5" w:rsidRDefault="00662DC0" w:rsidP="00662DC0">
      <w:pPr>
        <w:rPr>
          <w:sz w:val="24"/>
          <w:szCs w:val="24"/>
        </w:rPr>
      </w:pPr>
      <w:r w:rsidRPr="007952B5">
        <w:rPr>
          <w:sz w:val="24"/>
          <w:szCs w:val="24"/>
        </w:rPr>
        <w:sym w:font="Wingdings" w:char="F0A8"/>
      </w:r>
      <w:r w:rsidRPr="007952B5">
        <w:rPr>
          <w:sz w:val="24"/>
          <w:szCs w:val="24"/>
        </w:rPr>
        <w:tab/>
        <w:t>bis 20 Jahre</w:t>
      </w:r>
    </w:p>
    <w:p w:rsidR="00662DC0" w:rsidRDefault="00662DC0" w:rsidP="00662DC0">
      <w:pPr>
        <w:rPr>
          <w:sz w:val="24"/>
          <w:szCs w:val="24"/>
        </w:rPr>
      </w:pPr>
      <w:r w:rsidRPr="007952B5">
        <w:rPr>
          <w:sz w:val="24"/>
          <w:szCs w:val="24"/>
        </w:rPr>
        <w:sym w:font="Wingdings" w:char="F0A8"/>
      </w:r>
      <w:r w:rsidRPr="007952B5">
        <w:rPr>
          <w:sz w:val="24"/>
          <w:szCs w:val="24"/>
        </w:rPr>
        <w:tab/>
        <w:t>bis …………...</w:t>
      </w:r>
    </w:p>
    <w:p w:rsidR="00662DC0" w:rsidRDefault="00662DC0" w:rsidP="00662DC0">
      <w:pPr>
        <w:rPr>
          <w:sz w:val="24"/>
          <w:szCs w:val="24"/>
        </w:rPr>
      </w:pPr>
    </w:p>
    <w:p w:rsidR="00662DC0" w:rsidRDefault="00662DC0" w:rsidP="00662DC0">
      <w:pPr>
        <w:pStyle w:val="berschrift3"/>
      </w:pPr>
      <w:bookmarkStart w:id="237" w:name="_Toc452469551"/>
      <w:r>
        <w:t>Welche Lebenserwartung wird für das zu liefernde Gerät erwartet?</w:t>
      </w:r>
      <w:bookmarkEnd w:id="237"/>
      <w:r>
        <w:t xml:space="preserve"> </w:t>
      </w:r>
    </w:p>
    <w:p w:rsidR="00662DC0" w:rsidRDefault="00662DC0" w:rsidP="00662DC0">
      <w:pPr>
        <w:pStyle w:val="Beschriftung"/>
      </w:pPr>
    </w:p>
    <w:p w:rsidR="00662DC0" w:rsidRDefault="00662DC0" w:rsidP="00662DC0">
      <w:pPr>
        <w:pStyle w:val="Beschriftung"/>
      </w:pPr>
    </w:p>
    <w:p w:rsidR="00662DC0" w:rsidRDefault="00662DC0" w:rsidP="00662DC0">
      <w:pPr>
        <w:pStyle w:val="Beschriftung"/>
      </w:pPr>
    </w:p>
    <w:p w:rsidR="00662DC0" w:rsidRDefault="00662DC0" w:rsidP="00662DC0">
      <w:pPr>
        <w:pStyle w:val="berschrift3"/>
      </w:pPr>
      <w:bookmarkStart w:id="238" w:name="_Toc452469552"/>
      <w:r>
        <w:t xml:space="preserve">Ist ein Austausch von einzelnen Komponenten während der Lebenszeit </w:t>
      </w:r>
      <w:proofErr w:type="gramStart"/>
      <w:r>
        <w:t>des</w:t>
      </w:r>
      <w:proofErr w:type="gramEnd"/>
      <w:r>
        <w:t xml:space="preserve"> B</w:t>
      </w:r>
      <w:r>
        <w:t>e</w:t>
      </w:r>
      <w:r>
        <w:t>triebsmittel erforderlich?</w:t>
      </w:r>
      <w:bookmarkEnd w:id="238"/>
    </w:p>
    <w:p w:rsidR="00662DC0" w:rsidRPr="0034624B" w:rsidRDefault="00662DC0" w:rsidP="00662DC0">
      <w:pPr>
        <w:pStyle w:val="Beschriftung"/>
        <w:rPr>
          <w:szCs w:val="24"/>
        </w:rPr>
      </w:pPr>
      <w:r w:rsidRPr="0034624B">
        <w:rPr>
          <w:szCs w:val="24"/>
        </w:rPr>
        <w:sym w:font="Wingdings" w:char="F0A8"/>
      </w:r>
      <w:r w:rsidRPr="0034624B">
        <w:rPr>
          <w:szCs w:val="24"/>
        </w:rPr>
        <w:tab/>
        <w:t>ja</w:t>
      </w:r>
    </w:p>
    <w:p w:rsidR="00662DC0" w:rsidRPr="004F4AC6" w:rsidRDefault="00662DC0" w:rsidP="00662DC0">
      <w:pPr>
        <w:pStyle w:val="Beschriftung"/>
        <w:rPr>
          <w:szCs w:val="24"/>
        </w:rPr>
      </w:pPr>
      <w:r w:rsidRPr="0034624B">
        <w:rPr>
          <w:szCs w:val="24"/>
        </w:rPr>
        <w:sym w:font="Wingdings" w:char="F0A8"/>
      </w:r>
      <w:r w:rsidRPr="0034624B">
        <w:rPr>
          <w:szCs w:val="24"/>
        </w:rPr>
        <w:tab/>
        <w:t>nein</w:t>
      </w:r>
    </w:p>
    <w:p w:rsidR="00662DC0" w:rsidRPr="00E001CF" w:rsidRDefault="00662DC0" w:rsidP="00662DC0"/>
    <w:p w:rsidR="00662DC0" w:rsidRDefault="00662DC0" w:rsidP="00662DC0">
      <w:pPr>
        <w:pStyle w:val="berschrift3"/>
      </w:pPr>
      <w:bookmarkStart w:id="239" w:name="_Toc452469553"/>
      <w:r>
        <w:lastRenderedPageBreak/>
        <w:t>Wenn Ja, welche Komponenten müssen getauscht werden und nach wie vielen Jahren?</w:t>
      </w:r>
      <w:bookmarkEnd w:id="239"/>
    </w:p>
    <w:p w:rsidR="00662DC0" w:rsidRDefault="00662DC0" w:rsidP="00662DC0"/>
    <w:p w:rsidR="00662DC0" w:rsidRDefault="00662DC0" w:rsidP="00662DC0"/>
    <w:p w:rsidR="00662DC0" w:rsidRPr="00E001CF" w:rsidRDefault="00662DC0" w:rsidP="00662DC0"/>
    <w:p w:rsidR="00662DC0" w:rsidRPr="00E001CF" w:rsidRDefault="00662DC0" w:rsidP="00662DC0"/>
    <w:p w:rsidR="00662DC0" w:rsidRPr="007952B5" w:rsidRDefault="00662DC0" w:rsidP="00662DC0">
      <w:pPr>
        <w:pStyle w:val="berschrift3"/>
      </w:pPr>
      <w:bookmarkStart w:id="240" w:name="_Toc452469554"/>
      <w:r w:rsidRPr="007952B5">
        <w:t>Wie lauten Ihre üblichen Gewährleistungsbedingungen für den Produktbereich?</w:t>
      </w:r>
      <w:bookmarkEnd w:id="240"/>
    </w:p>
    <w:p w:rsidR="00662DC0" w:rsidRPr="007952B5" w:rsidRDefault="00662DC0" w:rsidP="00662DC0"/>
    <w:p w:rsidR="00662DC0" w:rsidRDefault="00662DC0" w:rsidP="00662DC0"/>
    <w:p w:rsidR="00662DC0" w:rsidRDefault="00662DC0" w:rsidP="00662DC0"/>
    <w:p w:rsidR="00662DC0" w:rsidRPr="007952B5" w:rsidRDefault="00662DC0" w:rsidP="00662DC0"/>
    <w:p w:rsidR="00662DC0" w:rsidRDefault="00662DC0" w:rsidP="00662DC0">
      <w:pPr>
        <w:rPr>
          <w:sz w:val="24"/>
        </w:rPr>
      </w:pPr>
    </w:p>
    <w:p w:rsidR="00662DC0" w:rsidRPr="007952B5" w:rsidRDefault="00662DC0" w:rsidP="00662DC0">
      <w:pPr>
        <w:rPr>
          <w:sz w:val="24"/>
        </w:rPr>
      </w:pPr>
    </w:p>
    <w:p w:rsidR="00662DC0" w:rsidRDefault="00662DC0" w:rsidP="00662DC0">
      <w:pPr>
        <w:pStyle w:val="berschrift3"/>
      </w:pPr>
      <w:bookmarkStart w:id="241" w:name="_Toc452469555"/>
      <w:r w:rsidRPr="001E3373">
        <w:t xml:space="preserve">Entsprechen </w:t>
      </w:r>
      <w:r>
        <w:t xml:space="preserve">die Geräte den </w:t>
      </w:r>
      <w:r w:rsidRPr="001E3373">
        <w:t>aktuell gültigen Lastenheft</w:t>
      </w:r>
      <w:r>
        <w:t>en der DB Energie</w:t>
      </w:r>
      <w:r w:rsidRPr="001E3373">
        <w:t>?</w:t>
      </w:r>
      <w:bookmarkEnd w:id="241"/>
      <w:r>
        <w:t xml:space="preserve"> </w:t>
      </w:r>
    </w:p>
    <w:p w:rsidR="00662DC0" w:rsidRPr="0034624B" w:rsidRDefault="00662DC0" w:rsidP="00662DC0">
      <w:pPr>
        <w:pStyle w:val="Beschriftung"/>
        <w:rPr>
          <w:szCs w:val="24"/>
        </w:rPr>
      </w:pPr>
      <w:r w:rsidRPr="0034624B">
        <w:rPr>
          <w:szCs w:val="24"/>
        </w:rPr>
        <w:sym w:font="Wingdings" w:char="F0A8"/>
      </w:r>
      <w:r w:rsidRPr="0034624B">
        <w:rPr>
          <w:szCs w:val="24"/>
        </w:rPr>
        <w:tab/>
        <w:t>ja</w:t>
      </w:r>
    </w:p>
    <w:p w:rsidR="00662DC0" w:rsidRDefault="00662DC0" w:rsidP="00662DC0">
      <w:pPr>
        <w:pStyle w:val="Beschriftung"/>
        <w:rPr>
          <w:szCs w:val="24"/>
        </w:rPr>
      </w:pPr>
      <w:r w:rsidRPr="0034624B">
        <w:rPr>
          <w:szCs w:val="24"/>
        </w:rPr>
        <w:sym w:font="Wingdings" w:char="F0A8"/>
      </w:r>
      <w:r w:rsidRPr="0034624B">
        <w:rPr>
          <w:szCs w:val="24"/>
        </w:rPr>
        <w:tab/>
        <w:t>nein</w:t>
      </w:r>
      <w:r>
        <w:rPr>
          <w:szCs w:val="24"/>
        </w:rPr>
        <w:t>. In welchen Bereichen gibt es Abweichungen?</w:t>
      </w:r>
    </w:p>
    <w:p w:rsidR="00662DC0" w:rsidRDefault="00662DC0" w:rsidP="00662DC0"/>
    <w:p w:rsidR="00662DC0" w:rsidRPr="007153C5" w:rsidRDefault="00662DC0" w:rsidP="00662DC0"/>
    <w:p w:rsidR="00662DC0" w:rsidRPr="001E3373" w:rsidRDefault="00662DC0" w:rsidP="00662DC0">
      <w:pPr>
        <w:pStyle w:val="berschrift3"/>
      </w:pPr>
      <w:bookmarkStart w:id="242" w:name="_Toc452469556"/>
      <w:r w:rsidRPr="001E3373">
        <w:t>Sind Sie im Besitz einer Zulassung oder Zulassung zur Betriebserprobung  einer Eisenbahnaufsichtsbehörde (z.B. EBA) bzw. haben sie diese Zulassung für Ihr Produkt beantragt</w:t>
      </w:r>
      <w:r>
        <w:t xml:space="preserve"> (</w:t>
      </w:r>
      <w:r w:rsidRPr="00FB7F19">
        <w:t>Bitte Urkunden beifügen für die einzelnen Produkte.</w:t>
      </w:r>
      <w:r>
        <w:t>)</w:t>
      </w:r>
      <w:r w:rsidRPr="001E3373">
        <w:t>?</w:t>
      </w:r>
      <w:bookmarkEnd w:id="242"/>
    </w:p>
    <w:p w:rsidR="00662DC0" w:rsidRPr="0034624B" w:rsidRDefault="00662DC0" w:rsidP="00662DC0">
      <w:pPr>
        <w:pStyle w:val="Beschriftung"/>
        <w:rPr>
          <w:szCs w:val="24"/>
        </w:rPr>
      </w:pPr>
      <w:r w:rsidRPr="0034624B">
        <w:rPr>
          <w:szCs w:val="24"/>
        </w:rPr>
        <w:sym w:font="Wingdings" w:char="F0A8"/>
      </w:r>
      <w:r w:rsidRPr="0034624B">
        <w:rPr>
          <w:szCs w:val="24"/>
        </w:rPr>
        <w:tab/>
        <w:t>ja</w:t>
      </w:r>
    </w:p>
    <w:p w:rsidR="00662DC0" w:rsidRPr="0034624B" w:rsidRDefault="00662DC0" w:rsidP="00662DC0">
      <w:pPr>
        <w:pStyle w:val="Beschriftung"/>
        <w:rPr>
          <w:szCs w:val="24"/>
        </w:rPr>
      </w:pPr>
      <w:r w:rsidRPr="0034624B">
        <w:rPr>
          <w:szCs w:val="24"/>
        </w:rPr>
        <w:sym w:font="Wingdings" w:char="F0A8"/>
      </w:r>
      <w:r w:rsidRPr="0034624B">
        <w:rPr>
          <w:szCs w:val="24"/>
        </w:rPr>
        <w:tab/>
        <w:t>nein</w:t>
      </w:r>
    </w:p>
    <w:p w:rsidR="00662DC0" w:rsidRDefault="00662DC0" w:rsidP="00662DC0">
      <w:pPr>
        <w:rPr>
          <w:sz w:val="24"/>
          <w:szCs w:val="24"/>
        </w:rPr>
      </w:pPr>
      <w:r w:rsidRPr="00037256">
        <w:rPr>
          <w:sz w:val="24"/>
          <w:szCs w:val="24"/>
        </w:rPr>
        <w:t xml:space="preserve">Bitte </w:t>
      </w:r>
      <w:r>
        <w:rPr>
          <w:sz w:val="24"/>
          <w:szCs w:val="24"/>
        </w:rPr>
        <w:t xml:space="preserve">Urkunden für die Geräte einschl. Softwarestände </w:t>
      </w:r>
      <w:r w:rsidRPr="00037256">
        <w:rPr>
          <w:sz w:val="24"/>
          <w:szCs w:val="24"/>
        </w:rPr>
        <w:t>benennen.</w:t>
      </w:r>
    </w:p>
    <w:p w:rsidR="00662DC0" w:rsidRDefault="00662DC0" w:rsidP="0034624B"/>
    <w:p w:rsidR="00662DC0" w:rsidRPr="007F3581" w:rsidRDefault="00662DC0" w:rsidP="0034624B"/>
    <w:p w:rsidR="00662DC0" w:rsidRPr="00A2031F" w:rsidRDefault="00662DC0" w:rsidP="0034624B">
      <w:pPr>
        <w:pStyle w:val="berschrift3"/>
        <w:rPr>
          <w:sz w:val="24"/>
        </w:rPr>
      </w:pPr>
      <w:bookmarkStart w:id="243" w:name="_Toc452469557"/>
      <w:r w:rsidRPr="00A2031F">
        <w:t>Welche international genormten Kommunikationsprotokolle und Schnittstellen (stationsintern und nach außen) werden unterstützt?</w:t>
      </w:r>
      <w:bookmarkEnd w:id="243"/>
    </w:p>
    <w:p w:rsidR="00662DC0" w:rsidRPr="007952B5" w:rsidRDefault="00662DC0" w:rsidP="00662DC0">
      <w:pPr>
        <w:pStyle w:val="Beschriftung"/>
        <w:rPr>
          <w:szCs w:val="24"/>
        </w:rPr>
      </w:pPr>
    </w:p>
    <w:p w:rsidR="00662DC0" w:rsidRDefault="00662DC0" w:rsidP="00662DC0">
      <w:pPr>
        <w:pStyle w:val="berschrift3"/>
      </w:pPr>
      <w:bookmarkStart w:id="244" w:name="_Toc452469558"/>
      <w:r w:rsidRPr="007952B5">
        <w:t xml:space="preserve">Sind Sie in der Lage, </w:t>
      </w:r>
      <w:r>
        <w:t>Lichtwellenleiter ordnungsgemäß zu verlegen, zu konfekti</w:t>
      </w:r>
      <w:r>
        <w:t>o</w:t>
      </w:r>
      <w:r>
        <w:t xml:space="preserve">nieren, anzuschließen und zu prüfen, einschl. </w:t>
      </w:r>
      <w:proofErr w:type="gramStart"/>
      <w:r>
        <w:t>Dämpfungsnachweis ?</w:t>
      </w:r>
      <w:bookmarkEnd w:id="244"/>
      <w:proofErr w:type="gramEnd"/>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Default="00662DC0" w:rsidP="00662DC0">
      <w:pPr>
        <w:pStyle w:val="berschrift3"/>
      </w:pPr>
      <w:bookmarkStart w:id="245" w:name="_Toc452469559"/>
      <w:r w:rsidRPr="004E30AF">
        <w:lastRenderedPageBreak/>
        <w:t xml:space="preserve">Sind Sie bereit, die Einrichtungen komplett parametriert und werksgetestet frei Baustelle in </w:t>
      </w:r>
      <w:r>
        <w:t>B</w:t>
      </w:r>
      <w:r w:rsidRPr="004E30AF">
        <w:t>etrieb zu nehmen</w:t>
      </w:r>
      <w:r>
        <w:t>?</w:t>
      </w:r>
      <w:bookmarkEnd w:id="245"/>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Pr="0094061F" w:rsidRDefault="00662DC0" w:rsidP="00662DC0">
      <w:pPr>
        <w:pStyle w:val="Textkrper"/>
      </w:pPr>
    </w:p>
    <w:p w:rsidR="00662DC0" w:rsidRDefault="00662DC0" w:rsidP="00662DC0">
      <w:pPr>
        <w:pStyle w:val="berschrift3"/>
      </w:pPr>
      <w:bookmarkStart w:id="246" w:name="_Toc452469560"/>
      <w:r w:rsidRPr="007952B5">
        <w:t xml:space="preserve">Werden wesentliche Teile </w:t>
      </w:r>
      <w:r>
        <w:t xml:space="preserve">(Hard- und/oder Software) </w:t>
      </w:r>
      <w:r w:rsidRPr="007952B5">
        <w:t>der Produkte von Fremdfi</w:t>
      </w:r>
      <w:r w:rsidRPr="007952B5">
        <w:t>r</w:t>
      </w:r>
      <w:r w:rsidRPr="007952B5">
        <w:t>men produziert und/ oder montiert</w:t>
      </w:r>
      <w:r>
        <w:t xml:space="preserve"> und/oder parametriert</w:t>
      </w:r>
      <w:r w:rsidRPr="007952B5">
        <w:t>?</w:t>
      </w:r>
      <w:bookmarkEnd w:id="246"/>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Default="00662DC0" w:rsidP="00662DC0">
      <w:pPr>
        <w:rPr>
          <w:sz w:val="24"/>
          <w:szCs w:val="24"/>
        </w:rPr>
      </w:pPr>
      <w:r>
        <w:rPr>
          <w:sz w:val="24"/>
          <w:szCs w:val="24"/>
        </w:rPr>
        <w:t>Wenn ja, welche Teile?</w:t>
      </w:r>
    </w:p>
    <w:p w:rsidR="00662DC0" w:rsidRDefault="00662DC0" w:rsidP="00662DC0">
      <w:pPr>
        <w:rPr>
          <w:sz w:val="24"/>
          <w:szCs w:val="24"/>
        </w:rPr>
      </w:pPr>
    </w:p>
    <w:p w:rsidR="00662DC0" w:rsidRPr="00FB7F19" w:rsidRDefault="00662DC0" w:rsidP="00662DC0">
      <w:pPr>
        <w:rPr>
          <w:sz w:val="24"/>
          <w:szCs w:val="24"/>
        </w:rPr>
      </w:pPr>
    </w:p>
    <w:p w:rsidR="00662DC0" w:rsidRPr="00FB7F19" w:rsidRDefault="00662DC0" w:rsidP="00662DC0">
      <w:pPr>
        <w:rPr>
          <w:sz w:val="24"/>
          <w:szCs w:val="24"/>
        </w:rPr>
      </w:pPr>
    </w:p>
    <w:p w:rsidR="00662DC0" w:rsidRPr="00FB7F19" w:rsidRDefault="00662DC0" w:rsidP="00662DC0">
      <w:pPr>
        <w:rPr>
          <w:sz w:val="24"/>
          <w:szCs w:val="24"/>
        </w:rPr>
      </w:pPr>
    </w:p>
    <w:p w:rsidR="00662DC0" w:rsidRDefault="00662DC0" w:rsidP="00662DC0">
      <w:pPr>
        <w:pStyle w:val="berschrift3"/>
      </w:pPr>
      <w:bookmarkStart w:id="247" w:name="_Toc452469561"/>
      <w:r w:rsidRPr="00A2031F">
        <w:t xml:space="preserve">Welche Parametriersoftware und/oder </w:t>
      </w:r>
      <w:proofErr w:type="spellStart"/>
      <w:r>
        <w:t>Engineering</w:t>
      </w:r>
      <w:r w:rsidRPr="00A2031F">
        <w:t>software</w:t>
      </w:r>
      <w:proofErr w:type="spellEnd"/>
      <w:r w:rsidRPr="00A2031F">
        <w:t xml:space="preserve"> wird zu welchen B</w:t>
      </w:r>
      <w:r w:rsidRPr="00A2031F">
        <w:t>e</w:t>
      </w:r>
      <w:r w:rsidRPr="00A2031F">
        <w:t xml:space="preserve">dingungen (Lizenzen etc.) an </w:t>
      </w:r>
      <w:proofErr w:type="gramStart"/>
      <w:r w:rsidRPr="00A2031F">
        <w:t>den</w:t>
      </w:r>
      <w:proofErr w:type="gramEnd"/>
      <w:r w:rsidRPr="00A2031F">
        <w:t xml:space="preserve"> AG ausgeliefert?</w:t>
      </w:r>
      <w:bookmarkEnd w:id="247"/>
      <w:r w:rsidRPr="00FB7F19">
        <w:t xml:space="preserve"> </w:t>
      </w:r>
    </w:p>
    <w:p w:rsidR="00662DC0" w:rsidRDefault="00662DC0" w:rsidP="00662DC0">
      <w:pPr>
        <w:pStyle w:val="Textkrper"/>
      </w:pPr>
    </w:p>
    <w:p w:rsidR="00662DC0" w:rsidRDefault="00662DC0" w:rsidP="00662DC0">
      <w:pPr>
        <w:pStyle w:val="Textkrper"/>
      </w:pPr>
    </w:p>
    <w:p w:rsidR="00662DC0" w:rsidRPr="00662DC0" w:rsidRDefault="00662DC0" w:rsidP="00662DC0">
      <w:pPr>
        <w:pStyle w:val="Textkrper"/>
      </w:pPr>
    </w:p>
    <w:p w:rsidR="00662DC0" w:rsidRDefault="00662DC0" w:rsidP="00662DC0">
      <w:pPr>
        <w:pStyle w:val="berschrift3"/>
      </w:pPr>
      <w:bookmarkStart w:id="248" w:name="_Toc452469562"/>
      <w:r w:rsidRPr="004E30AF">
        <w:t xml:space="preserve">Sind </w:t>
      </w:r>
      <w:r>
        <w:t xml:space="preserve">Ihre Produkte fernwartbar / </w:t>
      </w:r>
      <w:proofErr w:type="gramStart"/>
      <w:r>
        <w:t>fernparametrierbar ?</w:t>
      </w:r>
      <w:bookmarkEnd w:id="248"/>
      <w:proofErr w:type="gramEnd"/>
      <w:r>
        <w:t xml:space="preserve"> </w:t>
      </w:r>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Pr="0094061F" w:rsidRDefault="00662DC0" w:rsidP="00662DC0">
      <w:pPr>
        <w:pStyle w:val="Textkrper"/>
      </w:pPr>
    </w:p>
    <w:p w:rsidR="00662DC0" w:rsidRDefault="00662DC0" w:rsidP="00662DC0">
      <w:pPr>
        <w:pStyle w:val="berschrift3"/>
      </w:pPr>
      <w:bookmarkStart w:id="249" w:name="_Toc452469563"/>
      <w:r>
        <w:t xml:space="preserve">Ist die dazu notwendige Infrastruktur zur sicheren Fernwartung auf Ihrer Seite bereits vorhanden? Nennen Sie bitte Referenzkunden, bei denen Sie bereits per </w:t>
      </w:r>
      <w:proofErr w:type="spellStart"/>
      <w:r>
        <w:t>Ferwa</w:t>
      </w:r>
      <w:r>
        <w:t>r</w:t>
      </w:r>
      <w:r>
        <w:t>tung</w:t>
      </w:r>
      <w:proofErr w:type="spellEnd"/>
      <w:r>
        <w:t xml:space="preserve"> tätig sind.</w:t>
      </w:r>
      <w:bookmarkEnd w:id="249"/>
    </w:p>
    <w:p w:rsidR="00662DC0" w:rsidRDefault="00662DC0" w:rsidP="00662DC0">
      <w:pPr>
        <w:pStyle w:val="Textkrper"/>
      </w:pPr>
    </w:p>
    <w:p w:rsidR="00662DC0" w:rsidRPr="006F1102" w:rsidRDefault="00662DC0" w:rsidP="00662DC0">
      <w:pPr>
        <w:pStyle w:val="Textkrper"/>
      </w:pPr>
    </w:p>
    <w:p w:rsidR="00662DC0" w:rsidRDefault="00662DC0" w:rsidP="00662DC0">
      <w:pPr>
        <w:pStyle w:val="berschrift3"/>
      </w:pPr>
      <w:bookmarkStart w:id="250" w:name="_Toc452469564"/>
      <w:r>
        <w:t>Welche Voraussetzungen müssen AG-seitig für die Fernwartung erfüllt werden?</w:t>
      </w:r>
      <w:bookmarkEnd w:id="250"/>
    </w:p>
    <w:p w:rsidR="00662DC0" w:rsidRDefault="00662DC0" w:rsidP="00662DC0">
      <w:pPr>
        <w:pStyle w:val="Textkrper"/>
      </w:pPr>
    </w:p>
    <w:p w:rsidR="00662DC0" w:rsidRPr="006F1102" w:rsidRDefault="00662DC0" w:rsidP="00662DC0">
      <w:pPr>
        <w:pStyle w:val="Textkrper"/>
      </w:pPr>
    </w:p>
    <w:p w:rsidR="00662DC0" w:rsidRDefault="00662DC0" w:rsidP="00662DC0">
      <w:pPr>
        <w:pStyle w:val="berschrift3"/>
      </w:pPr>
      <w:bookmarkStart w:id="251" w:name="_Toc452469565"/>
      <w:r>
        <w:lastRenderedPageBreak/>
        <w:t xml:space="preserve">Wie </w:t>
      </w:r>
      <w:proofErr w:type="spellStart"/>
      <w:r>
        <w:t>schützen</w:t>
      </w:r>
      <w:proofErr w:type="spellEnd"/>
      <w:r>
        <w:t xml:space="preserve"> Sie die Geräte gegen unberechtigten Fremdzugriff über das Net</w:t>
      </w:r>
      <w:r>
        <w:t>z</w:t>
      </w:r>
      <w:r>
        <w:t>werk?</w:t>
      </w:r>
      <w:bookmarkEnd w:id="251"/>
    </w:p>
    <w:p w:rsidR="00662DC0" w:rsidRDefault="00662DC0" w:rsidP="00662DC0">
      <w:pPr>
        <w:pStyle w:val="Textkrper"/>
      </w:pPr>
    </w:p>
    <w:p w:rsidR="00662DC0" w:rsidRDefault="00662DC0" w:rsidP="00662DC0">
      <w:pPr>
        <w:pStyle w:val="berschrift3"/>
      </w:pPr>
      <w:bookmarkStart w:id="252" w:name="_Toc452469566"/>
      <w:r>
        <w:t>Welche Maßnahmen der IT-Sicherheit setzen sie in Anlagen mit Stations-/Prozesskommunikation um, besonders zur Sicherstellung der Fernwa</w:t>
      </w:r>
      <w:r>
        <w:t>r</w:t>
      </w:r>
      <w:r>
        <w:t xml:space="preserve">tung/Fernparametrierung auch von Geräten fremder </w:t>
      </w:r>
      <w:proofErr w:type="gramStart"/>
      <w:r>
        <w:t>Hersteller ?</w:t>
      </w:r>
      <w:bookmarkEnd w:id="252"/>
      <w:proofErr w:type="gramEnd"/>
    </w:p>
    <w:p w:rsidR="00662DC0" w:rsidRPr="006F1102" w:rsidRDefault="00662DC0" w:rsidP="00662DC0">
      <w:pPr>
        <w:pStyle w:val="Textkrper"/>
      </w:pPr>
    </w:p>
    <w:p w:rsidR="00662DC0" w:rsidRPr="007952B5" w:rsidRDefault="00662DC0" w:rsidP="00662DC0">
      <w:pPr>
        <w:pStyle w:val="berschrift3"/>
      </w:pPr>
      <w:bookmarkStart w:id="253" w:name="_Toc452469567"/>
      <w:r w:rsidRPr="0034624B">
        <w:t>Analyse von Mängel</w:t>
      </w:r>
      <w:r>
        <w:t xml:space="preserve">: </w:t>
      </w:r>
      <w:r w:rsidRPr="007952B5">
        <w:t>Beteiligen Sie sich an systematischen Beobachtungen, Au</w:t>
      </w:r>
      <w:r w:rsidRPr="007952B5">
        <w:t>f</w:t>
      </w:r>
      <w:r w:rsidRPr="007952B5">
        <w:t>zeichnungen und Analysen aufgetretener Mängel an gelieferten Produkten?</w:t>
      </w:r>
      <w:bookmarkEnd w:id="253"/>
    </w:p>
    <w:p w:rsidR="00662DC0" w:rsidRDefault="00662DC0" w:rsidP="00662DC0">
      <w:pPr>
        <w:rPr>
          <w:sz w:val="24"/>
          <w:szCs w:val="24"/>
        </w:rPr>
      </w:pPr>
    </w:p>
    <w:p w:rsidR="00662DC0" w:rsidRPr="00B666DD" w:rsidRDefault="00662DC0" w:rsidP="00662DC0">
      <w:pPr>
        <w:pStyle w:val="Beschriftung"/>
        <w:rPr>
          <w:szCs w:val="24"/>
        </w:rPr>
      </w:pPr>
      <w:r w:rsidRPr="00B666DD">
        <w:rPr>
          <w:szCs w:val="24"/>
        </w:rPr>
        <w:sym w:font="Wingdings" w:char="F0A8"/>
      </w:r>
      <w:r w:rsidRPr="00B666DD">
        <w:rPr>
          <w:szCs w:val="24"/>
        </w:rPr>
        <w:tab/>
        <w:t>ja</w:t>
      </w:r>
    </w:p>
    <w:p w:rsidR="00662DC0" w:rsidRPr="004843A2" w:rsidRDefault="00662DC0" w:rsidP="00662DC0">
      <w:pPr>
        <w:pStyle w:val="Beschriftung"/>
        <w:rPr>
          <w:szCs w:val="24"/>
        </w:rPr>
      </w:pPr>
      <w:r w:rsidRPr="00B666DD">
        <w:rPr>
          <w:szCs w:val="24"/>
        </w:rPr>
        <w:sym w:font="Wingdings" w:char="F0A8"/>
      </w:r>
      <w:r w:rsidRPr="00B666DD">
        <w:rPr>
          <w:szCs w:val="24"/>
        </w:rPr>
        <w:tab/>
        <w:t>nein</w:t>
      </w:r>
    </w:p>
    <w:p w:rsidR="00662DC0" w:rsidRDefault="00662DC0" w:rsidP="00662DC0">
      <w:pPr>
        <w:rPr>
          <w:sz w:val="24"/>
          <w:szCs w:val="24"/>
        </w:rPr>
      </w:pPr>
      <w:r w:rsidRPr="006F1102">
        <w:rPr>
          <w:sz w:val="24"/>
          <w:szCs w:val="24"/>
        </w:rPr>
        <w:t>Welche Störungen sind beim Betrieb des angefragten Produktbereiches bisher aufg</w:t>
      </w:r>
      <w:r w:rsidRPr="006F1102">
        <w:rPr>
          <w:sz w:val="24"/>
          <w:szCs w:val="24"/>
        </w:rPr>
        <w:t>e</w:t>
      </w:r>
      <w:r w:rsidRPr="006F1102">
        <w:rPr>
          <w:sz w:val="24"/>
          <w:szCs w:val="24"/>
        </w:rPr>
        <w:t>treten und welchen Verbesserungsmaßnahmen haben Sie unternommen?</w:t>
      </w:r>
    </w:p>
    <w:p w:rsidR="00662DC0" w:rsidRDefault="00662DC0" w:rsidP="00662DC0">
      <w:pPr>
        <w:rPr>
          <w:sz w:val="24"/>
          <w:szCs w:val="24"/>
        </w:rPr>
      </w:pPr>
    </w:p>
    <w:p w:rsidR="00662DC0" w:rsidRDefault="00662DC0" w:rsidP="00662DC0">
      <w:pPr>
        <w:rPr>
          <w:sz w:val="24"/>
          <w:szCs w:val="24"/>
        </w:rPr>
      </w:pPr>
    </w:p>
    <w:p w:rsidR="00662DC0" w:rsidRDefault="00662DC0" w:rsidP="00662DC0">
      <w:pPr>
        <w:rPr>
          <w:sz w:val="24"/>
          <w:szCs w:val="24"/>
        </w:rPr>
      </w:pPr>
    </w:p>
    <w:p w:rsidR="00662DC0" w:rsidRPr="0034624B" w:rsidRDefault="00662DC0" w:rsidP="00662DC0">
      <w:pPr>
        <w:pStyle w:val="berschrift3"/>
      </w:pPr>
      <w:bookmarkStart w:id="254" w:name="_Toc452469568"/>
      <w:r w:rsidRPr="0034624B">
        <w:t>Gibt es für ihre Produkte bzw. Baugruppen entsprechende RAMS-Analysen und -Nachweise nach EN 50126?</w:t>
      </w:r>
      <w:bookmarkEnd w:id="254"/>
      <w:r w:rsidRPr="0034624B">
        <w:t xml:space="preserve"> </w:t>
      </w:r>
    </w:p>
    <w:p w:rsidR="00662DC0" w:rsidRPr="0034624B" w:rsidRDefault="00662DC0" w:rsidP="00662DC0">
      <w:pPr>
        <w:rPr>
          <w:sz w:val="24"/>
          <w:szCs w:val="24"/>
          <w:u w:val="single"/>
        </w:rPr>
      </w:pPr>
      <w:r w:rsidRPr="0034624B">
        <w:rPr>
          <w:sz w:val="24"/>
          <w:szCs w:val="24"/>
          <w:u w:val="single"/>
        </w:rPr>
        <w:t>Wenn ja, bitte benennen.</w:t>
      </w:r>
    </w:p>
    <w:p w:rsidR="00662DC0" w:rsidRDefault="00662DC0" w:rsidP="00662DC0">
      <w:pPr>
        <w:rPr>
          <w:sz w:val="24"/>
          <w:szCs w:val="24"/>
        </w:rPr>
      </w:pPr>
    </w:p>
    <w:p w:rsidR="00662DC0" w:rsidRDefault="00662DC0" w:rsidP="00662DC0">
      <w:pPr>
        <w:rPr>
          <w:sz w:val="24"/>
          <w:szCs w:val="24"/>
        </w:rPr>
      </w:pPr>
    </w:p>
    <w:p w:rsidR="00662DC0" w:rsidRDefault="00662DC0" w:rsidP="00662DC0">
      <w:pPr>
        <w:rPr>
          <w:sz w:val="24"/>
          <w:szCs w:val="24"/>
        </w:rPr>
      </w:pPr>
    </w:p>
    <w:p w:rsidR="00662DC0" w:rsidRDefault="00662DC0" w:rsidP="00662DC0">
      <w:pPr>
        <w:rPr>
          <w:sz w:val="24"/>
          <w:szCs w:val="24"/>
        </w:rPr>
      </w:pPr>
    </w:p>
    <w:p w:rsidR="00662DC0" w:rsidRPr="00FB7F19" w:rsidRDefault="00662DC0" w:rsidP="00662DC0">
      <w:pPr>
        <w:rPr>
          <w:sz w:val="24"/>
          <w:szCs w:val="24"/>
        </w:rPr>
      </w:pPr>
    </w:p>
    <w:p w:rsidR="00662DC0" w:rsidRDefault="00662DC0" w:rsidP="00662DC0">
      <w:pPr>
        <w:pStyle w:val="berschrift3"/>
        <w:rPr>
          <w:szCs w:val="24"/>
        </w:rPr>
      </w:pPr>
      <w:bookmarkStart w:id="255" w:name="_Toc452469569"/>
      <w:r>
        <w:t>Wie lange gilt die D</w:t>
      </w:r>
      <w:r w:rsidRPr="00FB7F19">
        <w:rPr>
          <w:szCs w:val="24"/>
        </w:rPr>
        <w:t>auer der Liefergarantien für</w:t>
      </w:r>
      <w:r>
        <w:rPr>
          <w:szCs w:val="24"/>
        </w:rPr>
        <w:t xml:space="preserve"> die gelieferten Geräte?</w:t>
      </w:r>
      <w:bookmarkEnd w:id="255"/>
    </w:p>
    <w:p w:rsidR="00662DC0" w:rsidRDefault="00662DC0" w:rsidP="00662DC0">
      <w:pPr>
        <w:pStyle w:val="Textkrper"/>
      </w:pPr>
    </w:p>
    <w:p w:rsidR="00662DC0" w:rsidRDefault="00662DC0" w:rsidP="00662DC0">
      <w:pPr>
        <w:pStyle w:val="Textkrper"/>
      </w:pPr>
    </w:p>
    <w:p w:rsidR="00662DC0" w:rsidRPr="00662DC0" w:rsidRDefault="00662DC0" w:rsidP="00662DC0">
      <w:pPr>
        <w:pStyle w:val="Textkrper"/>
      </w:pPr>
    </w:p>
    <w:p w:rsidR="00AB23C7" w:rsidRDefault="00AB23C7">
      <w:pPr>
        <w:rPr>
          <w:b/>
          <w:color w:val="FF0000"/>
          <w:kern w:val="28"/>
        </w:rPr>
      </w:pPr>
      <w:r>
        <w:br w:type="page"/>
      </w:r>
    </w:p>
    <w:p w:rsidR="00491572" w:rsidRDefault="00491572" w:rsidP="00491572">
      <w:pPr>
        <w:pStyle w:val="berschrift2"/>
      </w:pPr>
      <w:bookmarkStart w:id="256" w:name="_Toc452469570"/>
      <w:r>
        <w:lastRenderedPageBreak/>
        <w:t>DC-Schaltzellen</w:t>
      </w:r>
      <w:bookmarkEnd w:id="256"/>
    </w:p>
    <w:p w:rsidR="00045AB2" w:rsidRPr="006E45BB" w:rsidRDefault="00045AB2" w:rsidP="00045AB2">
      <w:pPr>
        <w:pStyle w:val="berschrift2"/>
      </w:pPr>
      <w:bookmarkStart w:id="257" w:name="_Toc452469571"/>
      <w:r>
        <w:t>DC-Leistungsschalter</w:t>
      </w:r>
      <w:bookmarkEnd w:id="257"/>
    </w:p>
    <w:p w:rsidR="00491572" w:rsidRDefault="00491572" w:rsidP="00491572">
      <w:pPr>
        <w:pStyle w:val="berschrift2"/>
      </w:pPr>
      <w:bookmarkStart w:id="258" w:name="_Toc452469572"/>
      <w:r>
        <w:t>Engineering- und Integrationsleistungen für Stationsleittechnik Bahnstromschal</w:t>
      </w:r>
      <w:r>
        <w:t>t</w:t>
      </w:r>
      <w:r>
        <w:t>anlagen, Gleichrichterunterwerke und Erzeugeranlagen</w:t>
      </w:r>
      <w:bookmarkEnd w:id="258"/>
    </w:p>
    <w:p w:rsidR="00E60C15" w:rsidRDefault="00E60C15" w:rsidP="0034624B">
      <w:pPr>
        <w:pStyle w:val="berschrift3"/>
      </w:pPr>
      <w:bookmarkStart w:id="259" w:name="_Toc452469573"/>
      <w:r w:rsidRPr="002135A7">
        <w:t xml:space="preserve">Sind sie eigenständig, ohne Unterauftragnehmer, in der Lage, Schutz-, Leit- und andere Komponenten, wie beispielsweise Umrichter, mit IEC 61850 </w:t>
      </w:r>
      <w:r>
        <w:t>in ihrer Rolle als Sy</w:t>
      </w:r>
      <w:r>
        <w:t>s</w:t>
      </w:r>
      <w:r>
        <w:t xml:space="preserve">temintegrator </w:t>
      </w:r>
      <w:r w:rsidRPr="002135A7">
        <w:t>zu integrieren?</w:t>
      </w:r>
      <w:bookmarkEnd w:id="259"/>
    </w:p>
    <w:p w:rsidR="00045AB2" w:rsidRDefault="00045AB2" w:rsidP="00045AB2">
      <w:pPr>
        <w:pStyle w:val="Textkrper"/>
      </w:pPr>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E60C15" w:rsidRDefault="00E60C15" w:rsidP="0034624B">
      <w:pPr>
        <w:pStyle w:val="berschrift3"/>
      </w:pPr>
      <w:bookmarkStart w:id="260" w:name="_Toc452469574"/>
      <w:r>
        <w:t>Führen sie das Engineering unternehmensintern aus?</w:t>
      </w:r>
      <w:bookmarkEnd w:id="260"/>
    </w:p>
    <w:p w:rsidR="00045AB2" w:rsidRDefault="00045AB2" w:rsidP="00045AB2">
      <w:pPr>
        <w:pStyle w:val="Textkrper"/>
      </w:pPr>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E60C15" w:rsidRDefault="00E60C15" w:rsidP="0034624B">
      <w:pPr>
        <w:pStyle w:val="berschrift3"/>
      </w:pPr>
      <w:bookmarkStart w:id="261" w:name="_Toc452469575"/>
      <w:r>
        <w:t xml:space="preserve">Können sie einen durchgehenden </w:t>
      </w:r>
      <w:proofErr w:type="spellStart"/>
      <w:r>
        <w:t>Engineeringprozess</w:t>
      </w:r>
      <w:proofErr w:type="spellEnd"/>
      <w:r>
        <w:t xml:space="preserve"> für die IEC 61850 gewäh</w:t>
      </w:r>
      <w:r>
        <w:t>r</w:t>
      </w:r>
      <w:r>
        <w:t>leisten?</w:t>
      </w:r>
      <w:bookmarkEnd w:id="261"/>
    </w:p>
    <w:p w:rsidR="00045AB2" w:rsidRDefault="00045AB2" w:rsidP="00045AB2">
      <w:pPr>
        <w:pStyle w:val="Textkrper"/>
      </w:pPr>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E60C15" w:rsidRDefault="00E60C15" w:rsidP="0034624B">
      <w:pPr>
        <w:pStyle w:val="berschrift3"/>
      </w:pPr>
      <w:bookmarkStart w:id="262" w:name="_Toc452469576"/>
      <w:r>
        <w:t>Können sie von der DB Energie bereitgestellte IEC 61850-SSD-Dateien automat</w:t>
      </w:r>
      <w:r>
        <w:t>i</w:t>
      </w:r>
      <w:r>
        <w:t>siert verarbeiten?</w:t>
      </w:r>
      <w:bookmarkEnd w:id="262"/>
    </w:p>
    <w:p w:rsidR="00045AB2" w:rsidRDefault="00045AB2" w:rsidP="00045AB2">
      <w:pPr>
        <w:pStyle w:val="Textkrper"/>
      </w:pPr>
    </w:p>
    <w:p w:rsidR="00045AB2" w:rsidRDefault="00045AB2" w:rsidP="00045AB2">
      <w:pPr>
        <w:pStyle w:val="Textkrper"/>
      </w:pPr>
    </w:p>
    <w:p w:rsidR="00045AB2" w:rsidRDefault="00045AB2" w:rsidP="00045AB2">
      <w:pPr>
        <w:pStyle w:val="Textkrper"/>
      </w:pPr>
    </w:p>
    <w:p w:rsidR="00045AB2" w:rsidRPr="00045AB2" w:rsidRDefault="00045AB2" w:rsidP="00045AB2">
      <w:pPr>
        <w:pStyle w:val="Textkrper"/>
      </w:pPr>
    </w:p>
    <w:p w:rsidR="00E60C15" w:rsidRDefault="00E60C15" w:rsidP="0034624B">
      <w:pPr>
        <w:pStyle w:val="berschrift3"/>
      </w:pPr>
      <w:bookmarkStart w:id="263" w:name="_Toc452469577"/>
      <w:r>
        <w:t>Können sie nach Projektabschluss eine vollständige, alle Sekundärgeräte und das funktionale Datenmodell beinhaltende, IEC 61850-SCD-Datei als Dokumentation berei</w:t>
      </w:r>
      <w:r>
        <w:t>t</w:t>
      </w:r>
      <w:r>
        <w:t>stellen?</w:t>
      </w:r>
      <w:bookmarkEnd w:id="263"/>
    </w:p>
    <w:p w:rsidR="00045AB2" w:rsidRDefault="00045AB2" w:rsidP="00045AB2">
      <w:pPr>
        <w:pStyle w:val="Textkrper"/>
      </w:pPr>
    </w:p>
    <w:p w:rsidR="00630171" w:rsidRDefault="00630171" w:rsidP="00630171">
      <w:pPr>
        <w:pStyle w:val="berschrift1"/>
      </w:pPr>
      <w:bookmarkStart w:id="264" w:name="_Toc452469578"/>
      <w:r w:rsidRPr="005E163A">
        <w:lastRenderedPageBreak/>
        <w:t>Unterschrift</w:t>
      </w:r>
      <w:r>
        <w:t xml:space="preserve"> des Antragstellers</w:t>
      </w:r>
      <w:bookmarkEnd w:id="264"/>
    </w:p>
    <w:p w:rsidR="00630171" w:rsidRPr="00630171" w:rsidRDefault="00630171" w:rsidP="00630171">
      <w:pPr>
        <w:pStyle w:val="berschrift3"/>
        <w:numPr>
          <w:ilvl w:val="0"/>
          <w:numId w:val="0"/>
        </w:numPr>
      </w:pPr>
      <w:r w:rsidRPr="00630171">
        <w:t xml:space="preserve">Mit diesem Fragebogen </w:t>
      </w:r>
      <w:r w:rsidR="005830FE">
        <w:t>wird</w:t>
      </w:r>
      <w:r w:rsidRPr="00630171">
        <w:t xml:space="preserve"> die</w:t>
      </w:r>
      <w:r w:rsidRPr="00630171">
        <w:t xml:space="preserve"> </w:t>
      </w:r>
      <w:r w:rsidRPr="00630171">
        <w:t>Präqualifikation für die nachstehend markierte Kateg</w:t>
      </w:r>
      <w:r w:rsidRPr="00630171">
        <w:t>o</w:t>
      </w:r>
      <w:r w:rsidR="005830FE">
        <w:t>rie</w:t>
      </w:r>
      <w:r w:rsidRPr="00630171">
        <w:t xml:space="preserve"> </w:t>
      </w:r>
      <w:r w:rsidR="005830FE">
        <w:t>beantragt.</w:t>
      </w:r>
    </w:p>
    <w:tbl>
      <w:tblPr>
        <w:tblpPr w:leftFromText="141" w:rightFromText="141" w:vertAnchor="text" w:horzAnchor="margin" w:tblpY="408"/>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8080"/>
        <w:gridCol w:w="943"/>
      </w:tblGrid>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jc w:val="center"/>
              <w:rPr>
                <w:b/>
                <w:bCs/>
                <w:sz w:val="18"/>
                <w:szCs w:val="18"/>
              </w:rPr>
            </w:pPr>
            <w:r w:rsidRPr="00904A2E">
              <w:rPr>
                <w:b/>
                <w:bCs/>
                <w:sz w:val="18"/>
                <w:szCs w:val="18"/>
              </w:rPr>
              <w:t>1</w:t>
            </w:r>
          </w:p>
        </w:tc>
        <w:tc>
          <w:tcPr>
            <w:tcW w:w="8080" w:type="dxa"/>
            <w:shd w:val="clear" w:color="auto" w:fill="auto"/>
            <w:vAlign w:val="center"/>
            <w:hideMark/>
          </w:tcPr>
          <w:p w:rsidR="00630171" w:rsidRPr="00904A2E" w:rsidRDefault="00630171" w:rsidP="005830FE">
            <w:pPr>
              <w:pStyle w:val="Default"/>
              <w:tabs>
                <w:tab w:val="left" w:pos="567"/>
              </w:tabs>
              <w:spacing w:after="76"/>
              <w:rPr>
                <w:b/>
                <w:bCs/>
                <w:sz w:val="18"/>
                <w:szCs w:val="18"/>
              </w:rPr>
            </w:pPr>
            <w:r w:rsidRPr="00904A2E">
              <w:rPr>
                <w:b/>
                <w:bCs/>
                <w:sz w:val="18"/>
                <w:szCs w:val="18"/>
              </w:rPr>
              <w:t>15-kV/16,7-Hz metallgekapselte Schaltanlagen</w:t>
            </w:r>
          </w:p>
        </w:tc>
        <w:tc>
          <w:tcPr>
            <w:tcW w:w="943" w:type="dxa"/>
            <w:shd w:val="clear" w:color="auto" w:fill="CCECFF"/>
            <w:noWrap/>
            <w:vAlign w:val="center"/>
          </w:tcPr>
          <w:p w:rsidR="00630171" w:rsidRPr="003A2424" w:rsidRDefault="00630171" w:rsidP="005830FE">
            <w:pPr>
              <w:jc w:val="center"/>
              <w:rPr>
                <w:b/>
                <w:bCs/>
                <w:sz w:val="48"/>
                <w:szCs w:val="48"/>
              </w:rPr>
            </w:pPr>
            <w:r>
              <w:rPr>
                <w:sz w:val="48"/>
                <w:szCs w:val="48"/>
              </w:rPr>
              <w:fldChar w:fldCharType="begin">
                <w:ffData>
                  <w:name w:val="OFFENESVERFAHREN"/>
                  <w:enabled/>
                  <w:calcOnExit w:val="0"/>
                  <w:checkBox>
                    <w:size w:val="32"/>
                    <w:default w:val="0"/>
                  </w:checkBox>
                </w:ffData>
              </w:fldChar>
            </w:r>
            <w:bookmarkStart w:id="265" w:name="OFFENESVERFAHREN"/>
            <w:r>
              <w:rPr>
                <w:sz w:val="48"/>
                <w:szCs w:val="48"/>
              </w:rPr>
              <w:instrText xml:space="preserve"> FORMCHECKBOX </w:instrText>
            </w:r>
            <w:r>
              <w:rPr>
                <w:sz w:val="48"/>
                <w:szCs w:val="48"/>
              </w:rPr>
            </w:r>
            <w:r>
              <w:rPr>
                <w:sz w:val="48"/>
                <w:szCs w:val="48"/>
              </w:rPr>
              <w:fldChar w:fldCharType="end"/>
            </w:r>
            <w:bookmarkEnd w:id="265"/>
          </w:p>
        </w:tc>
      </w:tr>
      <w:tr w:rsidR="00630171" w:rsidRPr="00904A2E"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jc w:val="center"/>
              <w:rPr>
                <w:b/>
                <w:bCs/>
                <w:sz w:val="18"/>
                <w:szCs w:val="18"/>
              </w:rPr>
            </w:pPr>
            <w:r w:rsidRPr="00904A2E">
              <w:rPr>
                <w:b/>
                <w:bCs/>
                <w:sz w:val="18"/>
                <w:szCs w:val="18"/>
              </w:rPr>
              <w:t>2</w:t>
            </w:r>
          </w:p>
        </w:tc>
        <w:tc>
          <w:tcPr>
            <w:tcW w:w="8080" w:type="dxa"/>
            <w:shd w:val="clear" w:color="auto" w:fill="auto"/>
            <w:vAlign w:val="center"/>
            <w:hideMark/>
          </w:tcPr>
          <w:p w:rsidR="00630171" w:rsidRPr="00904A2E" w:rsidRDefault="00630171" w:rsidP="005830FE">
            <w:pPr>
              <w:pStyle w:val="Default"/>
              <w:tabs>
                <w:tab w:val="left" w:pos="567"/>
              </w:tabs>
              <w:spacing w:after="76"/>
              <w:rPr>
                <w:sz w:val="18"/>
                <w:szCs w:val="18"/>
              </w:rPr>
            </w:pPr>
            <w:r w:rsidRPr="00904A2E">
              <w:rPr>
                <w:b/>
                <w:bCs/>
                <w:sz w:val="18"/>
                <w:szCs w:val="18"/>
              </w:rPr>
              <w:t>110-kV-/16,7-Hz-Freiluft- Hybridschaltmodule für Einfach- und Doppelsammelschienenau</w:t>
            </w:r>
            <w:r w:rsidRPr="00904A2E">
              <w:rPr>
                <w:b/>
                <w:bCs/>
                <w:sz w:val="18"/>
                <w:szCs w:val="18"/>
              </w:rPr>
              <w:t>s</w:t>
            </w:r>
            <w:r w:rsidRPr="00904A2E">
              <w:rPr>
                <w:b/>
                <w:bCs/>
                <w:sz w:val="18"/>
                <w:szCs w:val="18"/>
              </w:rPr>
              <w:t>führung sowie Leistungsschalter</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3</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15-MVA- und 10-MVA / (13-MVA) 16,7-Hz-Einphasen-Bahnstromtransformator in stationärer Au</w:t>
            </w:r>
            <w:r w:rsidRPr="00904A2E">
              <w:rPr>
                <w:rFonts w:cs="DB Office"/>
                <w:b/>
                <w:bCs/>
                <w:sz w:val="18"/>
                <w:szCs w:val="18"/>
              </w:rPr>
              <w:t>s</w:t>
            </w:r>
            <w:r w:rsidRPr="00904A2E">
              <w:rPr>
                <w:rFonts w:cs="DB Office"/>
                <w:b/>
                <w:bCs/>
                <w:sz w:val="18"/>
                <w:szCs w:val="18"/>
              </w:rPr>
              <w:t>führung für Freiluftaufstellung in Unterwerken</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4</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110-kV-Freiluft-Drehtrennschalter</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5</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110-kV/16,7-Hz Kombi-, Strom- und Spannungswandler</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6</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16,7-Hz-Bahnstromleitungsschutz</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7</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110-kV-16,7-Hz-Erdschluss-Richtungsrelais</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8</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16,7-Hz-Oberleitungsschutz</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904A2E"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9</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Sammelschienenschutz 16,7 Hz</w:t>
            </w:r>
          </w:p>
        </w:tc>
        <w:tc>
          <w:tcPr>
            <w:tcW w:w="943" w:type="dxa"/>
            <w:shd w:val="clear" w:color="auto" w:fill="CCECFF"/>
            <w:noWrap/>
            <w:vAlign w:val="center"/>
          </w:tcPr>
          <w:p w:rsidR="00630171" w:rsidRPr="00904A2E" w:rsidRDefault="00630171" w:rsidP="005830FE">
            <w:pPr>
              <w:jc w:val="center"/>
              <w:rPr>
                <w:b/>
                <w:bCs/>
                <w:sz w:val="12"/>
                <w:szCs w:val="12"/>
              </w:rPr>
            </w:pPr>
            <w:r>
              <w:rPr>
                <w:sz w:val="48"/>
                <w:szCs w:val="48"/>
              </w:rPr>
              <w:fldChar w:fldCharType="begin">
                <w:ffData>
                  <w:name w:val="OFFENESVERFAHREN"/>
                  <w:enabled/>
                  <w:calcOnExit w:val="0"/>
                  <w:checkBox>
                    <w:size w:val="32"/>
                    <w:default w:val="0"/>
                  </w:checkBox>
                </w:ffData>
              </w:fldChar>
            </w:r>
            <w:r>
              <w:rPr>
                <w:sz w:val="48"/>
                <w:szCs w:val="48"/>
              </w:rPr>
              <w:instrText xml:space="preserve"> FORMCHECKBOX </w:instrText>
            </w:r>
            <w:r>
              <w:rPr>
                <w:sz w:val="48"/>
                <w:szCs w:val="48"/>
              </w:rPr>
            </w:r>
            <w:r>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10</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Übergeordneter Schutz 16,7 Hz</w:t>
            </w:r>
          </w:p>
        </w:tc>
        <w:tc>
          <w:tcPr>
            <w:tcW w:w="943" w:type="dxa"/>
            <w:shd w:val="clear" w:color="auto" w:fill="CCECFF"/>
            <w:noWrap/>
            <w:vAlign w:val="center"/>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11</w:t>
            </w:r>
          </w:p>
        </w:tc>
        <w:tc>
          <w:tcPr>
            <w:tcW w:w="8080" w:type="dxa"/>
            <w:shd w:val="clear" w:color="auto" w:fill="auto"/>
            <w:vAlign w:val="center"/>
            <w:hideMark/>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Transformatorschutz 16,7 Hz</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12</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UMZ-Schutz 16,7 Hz</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13</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Stationsleittechnik für Bahnstromschaltanlagen, Gleichrichterunterwerke und Erzeugera</w:t>
            </w:r>
            <w:r w:rsidRPr="00904A2E">
              <w:rPr>
                <w:rFonts w:cs="DB Office"/>
                <w:b/>
                <w:bCs/>
                <w:sz w:val="18"/>
                <w:szCs w:val="18"/>
              </w:rPr>
              <w:t>n</w:t>
            </w:r>
            <w:r w:rsidRPr="00904A2E">
              <w:rPr>
                <w:rFonts w:cs="DB Office"/>
                <w:b/>
                <w:bCs/>
                <w:sz w:val="18"/>
                <w:szCs w:val="18"/>
              </w:rPr>
              <w:t>lagen</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14</w:t>
            </w:r>
          </w:p>
        </w:tc>
        <w:tc>
          <w:tcPr>
            <w:tcW w:w="8080" w:type="dxa"/>
            <w:shd w:val="clear" w:color="auto" w:fill="auto"/>
            <w:vAlign w:val="center"/>
            <w:hideMark/>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Errichtung und Montage von 110-kV-/ 15-kV-Schaltanlagen 16,7 Hz</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15</w:t>
            </w:r>
          </w:p>
        </w:tc>
        <w:tc>
          <w:tcPr>
            <w:tcW w:w="8080" w:type="dxa"/>
            <w:shd w:val="clear" w:color="auto" w:fill="auto"/>
            <w:vAlign w:val="center"/>
            <w:hideMark/>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Ortssteuereinrichtungen / Fernwirkanlagen Oberleitung (OSE/FWA OLA)</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16</w:t>
            </w:r>
          </w:p>
        </w:tc>
        <w:tc>
          <w:tcPr>
            <w:tcW w:w="8080" w:type="dxa"/>
            <w:shd w:val="clear" w:color="auto" w:fill="auto"/>
            <w:vAlign w:val="center"/>
            <w:hideMark/>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Oberleitungsspannungsprüfautomatik und Oberleitungserdungsautomatik (OLSP)</w:t>
            </w:r>
          </w:p>
        </w:tc>
        <w:tc>
          <w:tcPr>
            <w:tcW w:w="943" w:type="dxa"/>
            <w:shd w:val="clear" w:color="auto" w:fill="CCECFF"/>
            <w:noWrap/>
          </w:tcPr>
          <w:p w:rsidR="00630171" w:rsidRPr="003A2424" w:rsidRDefault="00630171" w:rsidP="005830FE">
            <w:pPr>
              <w:jc w:val="center"/>
              <w:rPr>
                <w:sz w:val="48"/>
                <w:szCs w:val="48"/>
              </w:rPr>
            </w:pPr>
            <w:r w:rsidRPr="009F1CA1">
              <w:rPr>
                <w:sz w:val="48"/>
                <w:szCs w:val="48"/>
              </w:rPr>
              <w:fldChar w:fldCharType="begin">
                <w:ffData>
                  <w:name w:val="OFFENESVERFAHREN"/>
                  <w:enabled/>
                  <w:calcOnExit w:val="0"/>
                  <w:checkBox>
                    <w:size w:val="32"/>
                    <w:default w:val="0"/>
                  </w:checkBox>
                </w:ffData>
              </w:fldChar>
            </w:r>
            <w:r w:rsidRPr="009F1CA1">
              <w:rPr>
                <w:sz w:val="48"/>
                <w:szCs w:val="48"/>
              </w:rPr>
              <w:instrText xml:space="preserve"> FORMCHECKBOX </w:instrText>
            </w:r>
            <w:r w:rsidRPr="009F1CA1">
              <w:rPr>
                <w:sz w:val="48"/>
                <w:szCs w:val="48"/>
              </w:rPr>
            </w:r>
            <w:r w:rsidRPr="009F1CA1">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17</w:t>
            </w:r>
          </w:p>
        </w:tc>
        <w:tc>
          <w:tcPr>
            <w:tcW w:w="8080" w:type="dxa"/>
            <w:shd w:val="clear" w:color="auto" w:fill="auto"/>
            <w:vAlign w:val="center"/>
            <w:hideMark/>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DC-Schaltzellen</w:t>
            </w:r>
          </w:p>
        </w:tc>
        <w:tc>
          <w:tcPr>
            <w:tcW w:w="943" w:type="dxa"/>
            <w:shd w:val="clear" w:color="auto" w:fill="CCECFF"/>
            <w:noWrap/>
            <w:vAlign w:val="center"/>
          </w:tcPr>
          <w:p w:rsidR="00630171" w:rsidRPr="003A2424" w:rsidRDefault="00630171" w:rsidP="005830FE">
            <w:pPr>
              <w:jc w:val="center"/>
              <w:rPr>
                <w:sz w:val="48"/>
                <w:szCs w:val="48"/>
              </w:rPr>
            </w:pPr>
            <w:r w:rsidRPr="00B5369C">
              <w:rPr>
                <w:sz w:val="48"/>
                <w:szCs w:val="48"/>
              </w:rPr>
              <w:fldChar w:fldCharType="begin">
                <w:ffData>
                  <w:name w:val="OFFENESVERFAHREN"/>
                  <w:enabled/>
                  <w:calcOnExit w:val="0"/>
                  <w:checkBox>
                    <w:size w:val="32"/>
                    <w:default w:val="0"/>
                  </w:checkBox>
                </w:ffData>
              </w:fldChar>
            </w:r>
            <w:r w:rsidRPr="00B5369C">
              <w:rPr>
                <w:sz w:val="48"/>
                <w:szCs w:val="48"/>
              </w:rPr>
              <w:instrText xml:space="preserve"> FORMCHECKBOX </w:instrText>
            </w:r>
            <w:r w:rsidRPr="00B5369C">
              <w:rPr>
                <w:sz w:val="48"/>
                <w:szCs w:val="48"/>
              </w:rPr>
            </w:r>
            <w:r w:rsidRPr="00B5369C">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jc w:val="center"/>
              <w:rPr>
                <w:rFonts w:cs="DB Office"/>
                <w:b/>
                <w:bCs/>
                <w:sz w:val="18"/>
                <w:szCs w:val="18"/>
              </w:rPr>
            </w:pPr>
            <w:r w:rsidRPr="00904A2E">
              <w:rPr>
                <w:rFonts w:cs="DB Office"/>
                <w:b/>
                <w:bCs/>
                <w:sz w:val="18"/>
                <w:szCs w:val="18"/>
              </w:rPr>
              <w:t>18</w:t>
            </w:r>
          </w:p>
        </w:tc>
        <w:tc>
          <w:tcPr>
            <w:tcW w:w="8080" w:type="dxa"/>
            <w:shd w:val="clear" w:color="auto" w:fill="auto"/>
            <w:vAlign w:val="center"/>
            <w:hideMark/>
          </w:tcPr>
          <w:p w:rsidR="00630171" w:rsidRPr="00904A2E" w:rsidRDefault="00630171" w:rsidP="005830FE">
            <w:pPr>
              <w:rPr>
                <w:sz w:val="18"/>
                <w:szCs w:val="18"/>
              </w:rPr>
            </w:pPr>
            <w:r w:rsidRPr="00904A2E">
              <w:rPr>
                <w:rFonts w:cs="DB Office"/>
                <w:b/>
                <w:bCs/>
                <w:sz w:val="18"/>
                <w:szCs w:val="18"/>
              </w:rPr>
              <w:t>DC-Schutz</w:t>
            </w:r>
          </w:p>
        </w:tc>
        <w:tc>
          <w:tcPr>
            <w:tcW w:w="943" w:type="dxa"/>
            <w:shd w:val="clear" w:color="auto" w:fill="CCECFF"/>
            <w:noWrap/>
            <w:vAlign w:val="center"/>
          </w:tcPr>
          <w:p w:rsidR="00630171" w:rsidRPr="003A2424" w:rsidRDefault="00630171" w:rsidP="005830FE">
            <w:pPr>
              <w:jc w:val="center"/>
              <w:rPr>
                <w:sz w:val="48"/>
                <w:szCs w:val="48"/>
              </w:rPr>
            </w:pPr>
            <w:r w:rsidRPr="00B5369C">
              <w:rPr>
                <w:sz w:val="48"/>
                <w:szCs w:val="48"/>
              </w:rPr>
              <w:fldChar w:fldCharType="begin">
                <w:ffData>
                  <w:name w:val="OFFENESVERFAHREN"/>
                  <w:enabled/>
                  <w:calcOnExit w:val="0"/>
                  <w:checkBox>
                    <w:size w:val="32"/>
                    <w:default w:val="0"/>
                  </w:checkBox>
                </w:ffData>
              </w:fldChar>
            </w:r>
            <w:r w:rsidRPr="00B5369C">
              <w:rPr>
                <w:sz w:val="48"/>
                <w:szCs w:val="48"/>
              </w:rPr>
              <w:instrText xml:space="preserve"> FORMCHECKBOX </w:instrText>
            </w:r>
            <w:r w:rsidRPr="00B5369C">
              <w:rPr>
                <w:sz w:val="48"/>
                <w:szCs w:val="48"/>
              </w:rPr>
            </w:r>
            <w:r w:rsidRPr="00B5369C">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19</w:t>
            </w:r>
          </w:p>
        </w:tc>
        <w:tc>
          <w:tcPr>
            <w:tcW w:w="8080" w:type="dxa"/>
            <w:shd w:val="clear" w:color="auto" w:fill="auto"/>
            <w:vAlign w:val="center"/>
            <w:hideMark/>
          </w:tcPr>
          <w:p w:rsidR="00630171" w:rsidRPr="00904A2E" w:rsidRDefault="00630171" w:rsidP="005830FE">
            <w:pPr>
              <w:pStyle w:val="Default"/>
              <w:tabs>
                <w:tab w:val="left" w:pos="567"/>
              </w:tabs>
              <w:spacing w:after="76"/>
              <w:rPr>
                <w:b/>
                <w:bCs/>
                <w:sz w:val="18"/>
                <w:szCs w:val="18"/>
              </w:rPr>
            </w:pPr>
            <w:r w:rsidRPr="00904A2E">
              <w:rPr>
                <w:b/>
                <w:bCs/>
                <w:sz w:val="18"/>
                <w:szCs w:val="18"/>
              </w:rPr>
              <w:t>Engineering- und Integrationsleistungen für Stationsleittechnik Bahnstromschalta</w:t>
            </w:r>
            <w:r w:rsidRPr="00904A2E">
              <w:rPr>
                <w:b/>
                <w:bCs/>
                <w:sz w:val="18"/>
                <w:szCs w:val="18"/>
              </w:rPr>
              <w:t>n</w:t>
            </w:r>
            <w:r w:rsidRPr="00904A2E">
              <w:rPr>
                <w:b/>
                <w:bCs/>
                <w:sz w:val="18"/>
                <w:szCs w:val="18"/>
              </w:rPr>
              <w:t>lagen, Gleichrichterunterwerke und Erzeugeranlagen</w:t>
            </w:r>
          </w:p>
        </w:tc>
        <w:tc>
          <w:tcPr>
            <w:tcW w:w="943" w:type="dxa"/>
            <w:shd w:val="clear" w:color="auto" w:fill="CCECFF"/>
            <w:noWrap/>
            <w:vAlign w:val="center"/>
          </w:tcPr>
          <w:p w:rsidR="00630171" w:rsidRPr="003A2424" w:rsidRDefault="00630171" w:rsidP="005830FE">
            <w:pPr>
              <w:jc w:val="center"/>
              <w:rPr>
                <w:sz w:val="48"/>
                <w:szCs w:val="48"/>
              </w:rPr>
            </w:pPr>
            <w:r w:rsidRPr="00B5369C">
              <w:rPr>
                <w:sz w:val="48"/>
                <w:szCs w:val="48"/>
              </w:rPr>
              <w:fldChar w:fldCharType="begin">
                <w:ffData>
                  <w:name w:val="OFFENESVERFAHREN"/>
                  <w:enabled/>
                  <w:calcOnExit w:val="0"/>
                  <w:checkBox>
                    <w:size w:val="32"/>
                    <w:default w:val="0"/>
                  </w:checkBox>
                </w:ffData>
              </w:fldChar>
            </w:r>
            <w:r w:rsidRPr="00B5369C">
              <w:rPr>
                <w:sz w:val="48"/>
                <w:szCs w:val="48"/>
              </w:rPr>
              <w:instrText xml:space="preserve"> FORMCHECKBOX </w:instrText>
            </w:r>
            <w:r w:rsidRPr="00B5369C">
              <w:rPr>
                <w:sz w:val="48"/>
                <w:szCs w:val="48"/>
              </w:rPr>
            </w:r>
            <w:r w:rsidRPr="00B5369C">
              <w:rPr>
                <w:sz w:val="48"/>
                <w:szCs w:val="48"/>
              </w:rPr>
              <w:fldChar w:fldCharType="end"/>
            </w:r>
          </w:p>
        </w:tc>
      </w:tr>
      <w:tr w:rsidR="00630171" w:rsidRPr="003A2424" w:rsidTr="005830FE">
        <w:trPr>
          <w:trHeight w:val="454"/>
        </w:trPr>
        <w:tc>
          <w:tcPr>
            <w:tcW w:w="724" w:type="dxa"/>
            <w:shd w:val="clear" w:color="auto" w:fill="auto"/>
            <w:vAlign w:val="center"/>
          </w:tcPr>
          <w:p w:rsidR="00630171" w:rsidRPr="00904A2E" w:rsidRDefault="00630171" w:rsidP="005830FE">
            <w:pPr>
              <w:pStyle w:val="Default"/>
              <w:tabs>
                <w:tab w:val="left" w:pos="567"/>
              </w:tabs>
              <w:spacing w:after="76"/>
              <w:ind w:left="567" w:hanging="567"/>
              <w:jc w:val="center"/>
              <w:rPr>
                <w:b/>
                <w:bCs/>
                <w:sz w:val="18"/>
                <w:szCs w:val="18"/>
              </w:rPr>
            </w:pPr>
            <w:r w:rsidRPr="00904A2E">
              <w:rPr>
                <w:b/>
                <w:bCs/>
                <w:sz w:val="18"/>
                <w:szCs w:val="18"/>
              </w:rPr>
              <w:t>20</w:t>
            </w:r>
          </w:p>
        </w:tc>
        <w:tc>
          <w:tcPr>
            <w:tcW w:w="8080" w:type="dxa"/>
            <w:shd w:val="clear" w:color="auto" w:fill="auto"/>
            <w:vAlign w:val="center"/>
          </w:tcPr>
          <w:p w:rsidR="00630171" w:rsidRPr="00904A2E" w:rsidRDefault="00630171" w:rsidP="005830FE">
            <w:pPr>
              <w:pStyle w:val="Default"/>
              <w:tabs>
                <w:tab w:val="left" w:pos="567"/>
              </w:tabs>
              <w:spacing w:after="76"/>
              <w:ind w:left="567" w:hanging="567"/>
              <w:rPr>
                <w:b/>
                <w:bCs/>
                <w:sz w:val="18"/>
                <w:szCs w:val="18"/>
              </w:rPr>
            </w:pPr>
            <w:r w:rsidRPr="00904A2E">
              <w:rPr>
                <w:b/>
                <w:bCs/>
                <w:sz w:val="18"/>
                <w:szCs w:val="18"/>
              </w:rPr>
              <w:t>DC-Leistungsschalter</w:t>
            </w:r>
          </w:p>
        </w:tc>
        <w:tc>
          <w:tcPr>
            <w:tcW w:w="943" w:type="dxa"/>
            <w:shd w:val="clear" w:color="auto" w:fill="CCECFF"/>
            <w:noWrap/>
            <w:vAlign w:val="center"/>
          </w:tcPr>
          <w:p w:rsidR="00630171" w:rsidRPr="003A2424" w:rsidRDefault="00630171" w:rsidP="005830FE">
            <w:pPr>
              <w:jc w:val="center"/>
              <w:rPr>
                <w:sz w:val="48"/>
                <w:szCs w:val="48"/>
              </w:rPr>
            </w:pPr>
            <w:r w:rsidRPr="00B5369C">
              <w:rPr>
                <w:sz w:val="48"/>
                <w:szCs w:val="48"/>
              </w:rPr>
              <w:fldChar w:fldCharType="begin">
                <w:ffData>
                  <w:name w:val="OFFENESVERFAHREN"/>
                  <w:enabled/>
                  <w:calcOnExit w:val="0"/>
                  <w:checkBox>
                    <w:size w:val="32"/>
                    <w:default w:val="0"/>
                  </w:checkBox>
                </w:ffData>
              </w:fldChar>
            </w:r>
            <w:r w:rsidRPr="00B5369C">
              <w:rPr>
                <w:sz w:val="48"/>
                <w:szCs w:val="48"/>
              </w:rPr>
              <w:instrText xml:space="preserve"> FORMCHECKBOX </w:instrText>
            </w:r>
            <w:r w:rsidRPr="00B5369C">
              <w:rPr>
                <w:sz w:val="48"/>
                <w:szCs w:val="48"/>
              </w:rPr>
            </w:r>
            <w:r w:rsidRPr="00B5369C">
              <w:rPr>
                <w:sz w:val="48"/>
                <w:szCs w:val="48"/>
              </w:rPr>
              <w:fldChar w:fldCharType="end"/>
            </w:r>
          </w:p>
        </w:tc>
      </w:tr>
    </w:tbl>
    <w:p w:rsidR="00045AB2" w:rsidRDefault="00045AB2" w:rsidP="00045AB2">
      <w:pPr>
        <w:pStyle w:val="Textkrper"/>
      </w:pPr>
    </w:p>
    <w:p w:rsidR="005E163A" w:rsidRDefault="005E163A" w:rsidP="005E163A"/>
    <w:p w:rsidR="00630171" w:rsidRDefault="00630171" w:rsidP="005E163A">
      <w:pPr>
        <w:pStyle w:val="Textkrper-Zeileneinzug"/>
        <w:tabs>
          <w:tab w:val="left" w:pos="0"/>
        </w:tabs>
        <w:ind w:left="0"/>
      </w:pPr>
    </w:p>
    <w:p w:rsidR="001C0202" w:rsidRDefault="001C0202" w:rsidP="005E163A">
      <w:pPr>
        <w:pStyle w:val="Textkrper-Zeileneinzug"/>
        <w:tabs>
          <w:tab w:val="left" w:pos="0"/>
        </w:tabs>
        <w:ind w:left="0"/>
      </w:pPr>
      <w:r>
        <w:br w:type="page"/>
      </w:r>
    </w:p>
    <w:p w:rsidR="005E163A" w:rsidRDefault="005E163A" w:rsidP="005E163A">
      <w:pPr>
        <w:pStyle w:val="Textkrper-Zeileneinzug"/>
        <w:tabs>
          <w:tab w:val="left" w:pos="0"/>
        </w:tabs>
        <w:ind w:left="0"/>
      </w:pPr>
      <w:r>
        <w:lastRenderedPageBreak/>
        <w:t>Der Antragsteller bestätigt die Richtigkeit seiner Angaben. Er erkennt die Verfahrensregeln des Präqualifikationsverfahrens</w:t>
      </w:r>
      <w:r w:rsidR="001C0202">
        <w:t xml:space="preserve"> an</w:t>
      </w:r>
      <w:bookmarkStart w:id="266" w:name="_GoBack"/>
      <w:bookmarkEnd w:id="266"/>
      <w:r>
        <w:t>.</w:t>
      </w: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r>
        <w:t>______________________</w:t>
      </w:r>
    </w:p>
    <w:p w:rsidR="005E163A" w:rsidRDefault="005E163A" w:rsidP="005E163A">
      <w:pPr>
        <w:pStyle w:val="Textkrper-Zeileneinzug"/>
        <w:tabs>
          <w:tab w:val="left" w:pos="0"/>
        </w:tabs>
        <w:ind w:left="0"/>
      </w:pPr>
      <w:r>
        <w:t>Ort und Datum</w:t>
      </w: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p>
    <w:p w:rsidR="005E163A" w:rsidRDefault="005E163A" w:rsidP="005E163A">
      <w:pPr>
        <w:pStyle w:val="Textkrper-Zeileneinzug"/>
        <w:tabs>
          <w:tab w:val="left" w:pos="0"/>
        </w:tabs>
        <w:ind w:left="0"/>
      </w:pPr>
      <w:r>
        <w:t>__________________________________________</w:t>
      </w:r>
    </w:p>
    <w:p w:rsidR="00045AB2" w:rsidRPr="00045AB2" w:rsidRDefault="005E163A" w:rsidP="005E163A">
      <w:pPr>
        <w:pStyle w:val="Textkrper"/>
      </w:pPr>
      <w:r>
        <w:t>Unterschrift des gesetzlichen Vertreters und Stempel</w:t>
      </w:r>
    </w:p>
    <w:sectPr w:rsidR="00045AB2" w:rsidRPr="00045AB2" w:rsidSect="00B51FC8">
      <w:headerReference w:type="default" r:id="rId9"/>
      <w:footerReference w:type="default" r:id="rId10"/>
      <w:headerReference w:type="first" r:id="rId11"/>
      <w:pgSz w:w="11906" w:h="16838" w:code="9"/>
      <w:pgMar w:top="1134" w:right="1276" w:bottom="992" w:left="1276" w:header="369" w:footer="68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BF5" w:rsidRDefault="00C62BF5">
      <w:r>
        <w:separator/>
      </w:r>
    </w:p>
  </w:endnote>
  <w:endnote w:type="continuationSeparator" w:id="0">
    <w:p w:rsidR="00C62BF5" w:rsidRDefault="00C62B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B Office">
    <w:altName w:val="DB Office"/>
    <w:panose1 w:val="020B0604020202020204"/>
    <w:charset w:val="00"/>
    <w:family w:val="swiss"/>
    <w:pitch w:val="variable"/>
    <w:sig w:usb0="A00000AF" w:usb1="1000204B" w:usb2="00000000" w:usb3="00000000" w:csb0="00000093"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panose1 w:val="01010601010101010101"/>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3D7F" w:rsidRPr="00253B2B" w:rsidRDefault="00D93D7F" w:rsidP="00130599">
    <w:pPr>
      <w:pStyle w:val="Fuzeile"/>
      <w:rPr>
        <w:lang w:val="en-GB"/>
      </w:rPr>
    </w:pPr>
    <w:r>
      <w:rPr>
        <w:lang w:val="en-GB"/>
      </w:rPr>
      <w:t xml:space="preserve">Deutsche </w:t>
    </w:r>
    <w:proofErr w:type="spellStart"/>
    <w:r>
      <w:rPr>
        <w:lang w:val="en-GB"/>
      </w:rPr>
      <w:t>Bahn</w:t>
    </w:r>
    <w:proofErr w:type="spellEnd"/>
    <w:r>
      <w:rPr>
        <w:lang w:val="en-GB"/>
      </w:rPr>
      <w:t xml:space="preserve"> AG</w:t>
    </w:r>
    <w:r w:rsidRPr="00253B2B">
      <w:rPr>
        <w:lang w:val="en-GB"/>
      </w:rPr>
      <w:tab/>
    </w:r>
    <w:r w:rsidRPr="00253B2B">
      <w:rPr>
        <w:lang w:val="en-GB"/>
      </w:rPr>
      <w:tab/>
    </w:r>
    <w:r w:rsidRPr="00253B2B">
      <w:rPr>
        <w:lang w:val="en-GB"/>
      </w:rPr>
      <w:fldChar w:fldCharType="begin"/>
    </w:r>
    <w:r w:rsidRPr="00253B2B">
      <w:rPr>
        <w:lang w:val="en-GB"/>
      </w:rPr>
      <w:instrText xml:space="preserve"> PAGE </w:instrText>
    </w:r>
    <w:r w:rsidRPr="00253B2B">
      <w:rPr>
        <w:lang w:val="en-GB"/>
      </w:rPr>
      <w:fldChar w:fldCharType="separate"/>
    </w:r>
    <w:r w:rsidR="001C0202">
      <w:rPr>
        <w:noProof/>
        <w:lang w:val="en-GB"/>
      </w:rPr>
      <w:t>52</w:t>
    </w:r>
    <w:r w:rsidRPr="00253B2B">
      <w:rPr>
        <w:lang w:val="en-G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BF5" w:rsidRDefault="00C62BF5">
      <w:r>
        <w:separator/>
      </w:r>
    </w:p>
  </w:footnote>
  <w:footnote w:type="continuationSeparator" w:id="0">
    <w:p w:rsidR="00C62BF5" w:rsidRDefault="00C62B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2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11"/>
      <w:gridCol w:w="5953"/>
      <w:gridCol w:w="1559"/>
    </w:tblGrid>
    <w:tr w:rsidR="00D93D7F" w:rsidTr="009029F1">
      <w:trPr>
        <w:cantSplit/>
      </w:trPr>
      <w:tc>
        <w:tcPr>
          <w:tcW w:w="2411" w:type="dxa"/>
          <w:tcBorders>
            <w:left w:val="single" w:sz="6" w:space="0" w:color="auto"/>
            <w:bottom w:val="nil"/>
          </w:tcBorders>
        </w:tcPr>
        <w:p w:rsidR="00D93D7F" w:rsidRDefault="00D93D7F" w:rsidP="009029F1">
          <w:pPr>
            <w:pStyle w:val="Kopfzeile"/>
            <w:spacing w:before="60"/>
            <w:rPr>
              <w:rFonts w:ascii="Arial" w:hAnsi="Arial"/>
              <w:sz w:val="24"/>
            </w:rPr>
          </w:pPr>
          <w:r>
            <w:rPr>
              <w:rFonts w:ascii="Arial" w:hAnsi="Arial"/>
              <w:b/>
              <w:sz w:val="24"/>
            </w:rPr>
            <w:t>Deutsche Bahn AG</w:t>
          </w:r>
        </w:p>
        <w:p w:rsidR="00D93D7F" w:rsidRDefault="00D93D7F" w:rsidP="009029F1">
          <w:pPr>
            <w:pStyle w:val="Kopfzeile"/>
            <w:spacing w:before="60"/>
            <w:rPr>
              <w:rFonts w:ascii="Arial" w:hAnsi="Arial"/>
              <w:b/>
              <w:sz w:val="24"/>
            </w:rPr>
          </w:pPr>
          <w:r>
            <w:rPr>
              <w:rFonts w:ascii="Arial" w:hAnsi="Arial"/>
              <w:sz w:val="24"/>
            </w:rPr>
            <w:t>FS.EI-W-E</w:t>
          </w:r>
        </w:p>
      </w:tc>
      <w:tc>
        <w:tcPr>
          <w:tcW w:w="5953" w:type="dxa"/>
          <w:tcBorders>
            <w:bottom w:val="nil"/>
          </w:tcBorders>
        </w:tcPr>
        <w:p w:rsidR="00D93D7F" w:rsidRPr="004652B2" w:rsidRDefault="00D93D7F" w:rsidP="009029F1">
          <w:pPr>
            <w:pStyle w:val="Kopfzeile"/>
            <w:jc w:val="center"/>
            <w:rPr>
              <w:rFonts w:ascii="Arial" w:hAnsi="Arial"/>
              <w:b/>
              <w:sz w:val="28"/>
              <w:szCs w:val="28"/>
            </w:rPr>
          </w:pPr>
          <w:r w:rsidRPr="004652B2">
            <w:rPr>
              <w:rFonts w:ascii="Arial" w:hAnsi="Arial"/>
              <w:b/>
              <w:sz w:val="28"/>
              <w:szCs w:val="28"/>
            </w:rPr>
            <w:t>Fragebogen für Zulassung zur Stufe 2</w:t>
          </w:r>
        </w:p>
      </w:tc>
      <w:tc>
        <w:tcPr>
          <w:tcW w:w="1559" w:type="dxa"/>
          <w:tcBorders>
            <w:bottom w:val="nil"/>
          </w:tcBorders>
        </w:tcPr>
        <w:p w:rsidR="00D93D7F" w:rsidRPr="004652B2" w:rsidRDefault="00D93D7F" w:rsidP="009029F1">
          <w:pPr>
            <w:pStyle w:val="Kopfzeile"/>
            <w:spacing w:before="60"/>
            <w:jc w:val="center"/>
            <w:rPr>
              <w:rStyle w:val="Seitenzahl"/>
              <w:sz w:val="24"/>
              <w:szCs w:val="24"/>
            </w:rPr>
          </w:pPr>
          <w:r w:rsidRPr="004652B2">
            <w:rPr>
              <w:rStyle w:val="Seitenzahl"/>
              <w:sz w:val="24"/>
              <w:szCs w:val="24"/>
            </w:rPr>
            <w:t>Seite</w:t>
          </w:r>
        </w:p>
        <w:p w:rsidR="00D93D7F" w:rsidRDefault="00D93D7F" w:rsidP="009029F1">
          <w:pPr>
            <w:pStyle w:val="Kopfzeile"/>
            <w:spacing w:before="60"/>
            <w:jc w:val="center"/>
            <w:rPr>
              <w:rFonts w:ascii="Arial" w:hAnsi="Arial"/>
              <w:sz w:val="24"/>
            </w:rPr>
          </w:pPr>
          <w:r w:rsidRPr="004652B2">
            <w:rPr>
              <w:rStyle w:val="Seitenzahl"/>
              <w:sz w:val="24"/>
              <w:szCs w:val="24"/>
            </w:rPr>
            <w:fldChar w:fldCharType="begin"/>
          </w:r>
          <w:r w:rsidRPr="004652B2">
            <w:rPr>
              <w:rStyle w:val="Seitenzahl"/>
              <w:sz w:val="24"/>
              <w:szCs w:val="24"/>
            </w:rPr>
            <w:instrText xml:space="preserve"> PAGE </w:instrText>
          </w:r>
          <w:r w:rsidRPr="004652B2">
            <w:rPr>
              <w:rStyle w:val="Seitenzahl"/>
              <w:sz w:val="24"/>
              <w:szCs w:val="24"/>
            </w:rPr>
            <w:fldChar w:fldCharType="separate"/>
          </w:r>
          <w:r w:rsidR="001C0202">
            <w:rPr>
              <w:rStyle w:val="Seitenzahl"/>
              <w:noProof/>
              <w:sz w:val="24"/>
              <w:szCs w:val="24"/>
            </w:rPr>
            <w:t>52</w:t>
          </w:r>
          <w:r w:rsidRPr="004652B2">
            <w:rPr>
              <w:rStyle w:val="Seitenzahl"/>
              <w:sz w:val="24"/>
              <w:szCs w:val="24"/>
            </w:rPr>
            <w:fldChar w:fldCharType="end"/>
          </w:r>
          <w:r w:rsidRPr="004652B2">
            <w:rPr>
              <w:rStyle w:val="Seitenzahl"/>
              <w:sz w:val="24"/>
              <w:szCs w:val="24"/>
            </w:rPr>
            <w:t xml:space="preserve"> von </w:t>
          </w:r>
          <w:r w:rsidRPr="004652B2">
            <w:rPr>
              <w:rStyle w:val="Seitenzahl"/>
              <w:sz w:val="24"/>
              <w:szCs w:val="24"/>
            </w:rPr>
            <w:fldChar w:fldCharType="begin"/>
          </w:r>
          <w:r w:rsidRPr="004652B2">
            <w:rPr>
              <w:rStyle w:val="Seitenzahl"/>
              <w:sz w:val="24"/>
              <w:szCs w:val="24"/>
            </w:rPr>
            <w:instrText xml:space="preserve"> NUMPAGES </w:instrText>
          </w:r>
          <w:r w:rsidRPr="004652B2">
            <w:rPr>
              <w:rStyle w:val="Seitenzahl"/>
              <w:sz w:val="24"/>
              <w:szCs w:val="24"/>
            </w:rPr>
            <w:fldChar w:fldCharType="separate"/>
          </w:r>
          <w:r w:rsidR="001C0202">
            <w:rPr>
              <w:rStyle w:val="Seitenzahl"/>
              <w:noProof/>
              <w:sz w:val="24"/>
              <w:szCs w:val="24"/>
            </w:rPr>
            <w:t>52</w:t>
          </w:r>
          <w:r w:rsidRPr="004652B2">
            <w:rPr>
              <w:rStyle w:val="Seitenzahl"/>
              <w:sz w:val="24"/>
              <w:szCs w:val="24"/>
            </w:rPr>
            <w:fldChar w:fldCharType="end"/>
          </w:r>
        </w:p>
      </w:tc>
    </w:tr>
    <w:tr w:rsidR="00D93D7F" w:rsidTr="009029F1">
      <w:trPr>
        <w:cantSplit/>
      </w:trPr>
      <w:tc>
        <w:tcPr>
          <w:tcW w:w="2411" w:type="dxa"/>
          <w:tcBorders>
            <w:top w:val="nil"/>
            <w:left w:val="single" w:sz="6" w:space="0" w:color="auto"/>
          </w:tcBorders>
        </w:tcPr>
        <w:p w:rsidR="00D93D7F" w:rsidRDefault="00D93D7F" w:rsidP="009029F1">
          <w:pPr>
            <w:pStyle w:val="Kopfzeile"/>
            <w:spacing w:before="60"/>
            <w:rPr>
              <w:rFonts w:ascii="Arial" w:hAnsi="Arial"/>
              <w:b/>
              <w:sz w:val="24"/>
            </w:rPr>
          </w:pPr>
          <w:r w:rsidRPr="009C072C">
            <w:rPr>
              <w:rFonts w:ascii="Arial" w:hAnsi="Arial"/>
              <w:b/>
              <w:sz w:val="24"/>
            </w:rPr>
            <w:t>DB Energie GmbH</w:t>
          </w:r>
        </w:p>
        <w:p w:rsidR="00D93D7F" w:rsidRPr="009C072C" w:rsidRDefault="00D93D7F" w:rsidP="009029F1">
          <w:pPr>
            <w:pStyle w:val="Kopfzeile"/>
            <w:spacing w:before="60"/>
            <w:rPr>
              <w:rFonts w:ascii="Arial" w:hAnsi="Arial"/>
              <w:sz w:val="24"/>
            </w:rPr>
          </w:pPr>
          <w:r>
            <w:rPr>
              <w:rFonts w:ascii="Arial" w:hAnsi="Arial"/>
              <w:sz w:val="24"/>
            </w:rPr>
            <w:t>I.ETZ 22</w:t>
          </w:r>
        </w:p>
      </w:tc>
      <w:tc>
        <w:tcPr>
          <w:tcW w:w="5953" w:type="dxa"/>
          <w:tcBorders>
            <w:top w:val="nil"/>
          </w:tcBorders>
        </w:tcPr>
        <w:p w:rsidR="00D93D7F" w:rsidRPr="008C09D0" w:rsidRDefault="00D93D7F" w:rsidP="009029F1">
          <w:pPr>
            <w:tabs>
              <w:tab w:val="left" w:pos="851"/>
              <w:tab w:val="left" w:pos="7200"/>
              <w:tab w:val="left" w:pos="8760"/>
            </w:tabs>
            <w:spacing w:line="360" w:lineRule="auto"/>
            <w:jc w:val="center"/>
            <w:rPr>
              <w:rFonts w:ascii="Arial" w:hAnsi="Arial"/>
              <w:b/>
            </w:rPr>
          </w:pPr>
          <w:r w:rsidRPr="008C09D0">
            <w:rPr>
              <w:rFonts w:ascii="Arial" w:hAnsi="Arial"/>
              <w:b/>
            </w:rPr>
            <w:t xml:space="preserve">Lieferung und Errichtung und Montage von 110-kV-/ 15-kV-Schaltanlagen 16,7 Hz sowie Komponenten davon </w:t>
          </w:r>
        </w:p>
        <w:p w:rsidR="00D93D7F" w:rsidRDefault="00D93D7F" w:rsidP="009029F1">
          <w:pPr>
            <w:tabs>
              <w:tab w:val="left" w:pos="851"/>
              <w:tab w:val="left" w:pos="7200"/>
              <w:tab w:val="left" w:pos="8760"/>
            </w:tabs>
            <w:spacing w:line="360" w:lineRule="auto"/>
            <w:jc w:val="center"/>
            <w:rPr>
              <w:rFonts w:ascii="Arial" w:hAnsi="Arial"/>
              <w:b/>
            </w:rPr>
          </w:pPr>
          <w:r w:rsidRPr="008C09D0">
            <w:rPr>
              <w:rFonts w:ascii="Arial" w:hAnsi="Arial"/>
              <w:b/>
            </w:rPr>
            <w:t>einschließlich von Komponenten Steu</w:t>
          </w:r>
          <w:r w:rsidRPr="008C09D0">
            <w:rPr>
              <w:rFonts w:ascii="Arial" w:hAnsi="Arial"/>
              <w:b/>
            </w:rPr>
            <w:t>e</w:t>
          </w:r>
          <w:r w:rsidRPr="008C09D0">
            <w:rPr>
              <w:rFonts w:ascii="Arial" w:hAnsi="Arial"/>
              <w:b/>
            </w:rPr>
            <w:t xml:space="preserve">rung/Überwachung von Oberleitungsanlagen und Komponenten von </w:t>
          </w:r>
        </w:p>
        <w:p w:rsidR="00D93D7F" w:rsidRPr="008C09D0" w:rsidRDefault="00D93D7F" w:rsidP="009029F1">
          <w:pPr>
            <w:tabs>
              <w:tab w:val="left" w:pos="851"/>
              <w:tab w:val="left" w:pos="7200"/>
              <w:tab w:val="left" w:pos="8760"/>
            </w:tabs>
            <w:spacing w:line="360" w:lineRule="auto"/>
            <w:jc w:val="center"/>
            <w:rPr>
              <w:rFonts w:ascii="Arial" w:hAnsi="Arial"/>
              <w:sz w:val="32"/>
            </w:rPr>
          </w:pPr>
          <w:r w:rsidRPr="008C09D0">
            <w:rPr>
              <w:rFonts w:ascii="Arial" w:hAnsi="Arial"/>
              <w:b/>
            </w:rPr>
            <w:t>DC Schaltanlagen für Gleichrichterunterwerke</w:t>
          </w:r>
        </w:p>
      </w:tc>
      <w:tc>
        <w:tcPr>
          <w:tcW w:w="1559" w:type="dxa"/>
          <w:tcBorders>
            <w:top w:val="nil"/>
          </w:tcBorders>
        </w:tcPr>
        <w:p w:rsidR="00D93D7F" w:rsidRDefault="00D93D7F" w:rsidP="009029F1">
          <w:pPr>
            <w:pStyle w:val="Kopfzeile"/>
            <w:spacing w:before="60"/>
            <w:jc w:val="center"/>
            <w:rPr>
              <w:rStyle w:val="Seitenzahl"/>
              <w:rFonts w:ascii="Arial" w:hAnsi="Arial"/>
              <w:sz w:val="24"/>
            </w:rPr>
          </w:pPr>
        </w:p>
        <w:p w:rsidR="00D93D7F" w:rsidRDefault="00D93D7F" w:rsidP="00B51FC8">
          <w:pPr>
            <w:pStyle w:val="Kopfzeile"/>
            <w:spacing w:before="60"/>
            <w:jc w:val="center"/>
            <w:rPr>
              <w:rStyle w:val="Seitenzahl"/>
              <w:rFonts w:ascii="Arial" w:hAnsi="Arial"/>
              <w:sz w:val="24"/>
            </w:rPr>
          </w:pPr>
          <w:r>
            <w:rPr>
              <w:rStyle w:val="Seitenzahl"/>
              <w:rFonts w:ascii="Arial" w:hAnsi="Arial"/>
              <w:sz w:val="24"/>
            </w:rPr>
            <w:t>Ausgabe:</w:t>
          </w:r>
        </w:p>
        <w:p w:rsidR="00D93D7F" w:rsidRDefault="00D93D7F" w:rsidP="00B51FC8">
          <w:pPr>
            <w:pStyle w:val="Kopfzeile"/>
            <w:spacing w:before="60"/>
            <w:jc w:val="center"/>
            <w:rPr>
              <w:rStyle w:val="Seitenzahl"/>
              <w:rFonts w:ascii="Arial" w:hAnsi="Arial"/>
              <w:sz w:val="24"/>
            </w:rPr>
          </w:pPr>
          <w:r>
            <w:rPr>
              <w:rStyle w:val="Seitenzahl"/>
              <w:rFonts w:ascii="Arial" w:hAnsi="Arial"/>
              <w:sz w:val="24"/>
            </w:rPr>
            <w:t>05/2016</w:t>
          </w:r>
        </w:p>
        <w:p w:rsidR="00D93D7F" w:rsidRDefault="00D93D7F" w:rsidP="00B51FC8">
          <w:pPr>
            <w:pStyle w:val="Kopfzeile"/>
            <w:spacing w:before="60"/>
            <w:jc w:val="center"/>
            <w:rPr>
              <w:rStyle w:val="Seitenzahl"/>
              <w:rFonts w:ascii="Arial" w:hAnsi="Arial"/>
              <w:sz w:val="24"/>
            </w:rPr>
          </w:pPr>
        </w:p>
        <w:p w:rsidR="00D93D7F" w:rsidRDefault="00D93D7F" w:rsidP="00B51FC8">
          <w:pPr>
            <w:pStyle w:val="Kopfzeile"/>
            <w:spacing w:before="60"/>
            <w:jc w:val="center"/>
            <w:rPr>
              <w:rStyle w:val="Seitenzahl"/>
              <w:rFonts w:ascii="Arial" w:hAnsi="Arial"/>
              <w:sz w:val="24"/>
            </w:rPr>
          </w:pPr>
          <w:r>
            <w:rPr>
              <w:rStyle w:val="Seitenzahl"/>
              <w:rFonts w:ascii="Arial" w:hAnsi="Arial"/>
              <w:sz w:val="24"/>
            </w:rPr>
            <w:t>Stand:</w:t>
          </w:r>
        </w:p>
        <w:p w:rsidR="00D93D7F" w:rsidRDefault="005830FE" w:rsidP="00B51FC8">
          <w:pPr>
            <w:pStyle w:val="Kopfzeile"/>
            <w:spacing w:before="60"/>
            <w:jc w:val="center"/>
            <w:rPr>
              <w:rFonts w:ascii="Arial" w:hAnsi="Arial"/>
              <w:sz w:val="24"/>
            </w:rPr>
          </w:pPr>
          <w:r>
            <w:rPr>
              <w:rStyle w:val="Seitenzahl"/>
              <w:rFonts w:ascii="Arial" w:hAnsi="Arial"/>
              <w:sz w:val="24"/>
            </w:rPr>
            <w:t>30</w:t>
          </w:r>
          <w:r w:rsidR="00D93D7F">
            <w:rPr>
              <w:rStyle w:val="Seitenzahl"/>
              <w:rFonts w:ascii="Arial" w:hAnsi="Arial"/>
              <w:sz w:val="24"/>
            </w:rPr>
            <w:t>.05.2016</w:t>
          </w:r>
        </w:p>
      </w:tc>
    </w:tr>
  </w:tbl>
  <w:p w:rsidR="00D93D7F" w:rsidRDefault="00D93D7F">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2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411"/>
      <w:gridCol w:w="5953"/>
      <w:gridCol w:w="1559"/>
    </w:tblGrid>
    <w:tr w:rsidR="00D93D7F" w:rsidTr="009029F1">
      <w:trPr>
        <w:cantSplit/>
      </w:trPr>
      <w:tc>
        <w:tcPr>
          <w:tcW w:w="2411" w:type="dxa"/>
          <w:tcBorders>
            <w:left w:val="single" w:sz="6" w:space="0" w:color="auto"/>
            <w:bottom w:val="nil"/>
          </w:tcBorders>
        </w:tcPr>
        <w:p w:rsidR="00D93D7F" w:rsidRDefault="00D93D7F" w:rsidP="009029F1">
          <w:pPr>
            <w:pStyle w:val="Kopfzeile"/>
            <w:spacing w:before="60"/>
            <w:rPr>
              <w:rFonts w:ascii="Arial" w:hAnsi="Arial"/>
              <w:sz w:val="24"/>
            </w:rPr>
          </w:pPr>
          <w:r>
            <w:rPr>
              <w:rFonts w:ascii="Arial" w:hAnsi="Arial"/>
              <w:b/>
              <w:sz w:val="24"/>
            </w:rPr>
            <w:t>Deutsche Bahn AG</w:t>
          </w:r>
        </w:p>
        <w:p w:rsidR="00D93D7F" w:rsidRDefault="00D93D7F" w:rsidP="009029F1">
          <w:pPr>
            <w:pStyle w:val="Kopfzeile"/>
            <w:spacing w:before="60"/>
            <w:rPr>
              <w:rFonts w:ascii="Arial" w:hAnsi="Arial"/>
              <w:b/>
              <w:sz w:val="24"/>
            </w:rPr>
          </w:pPr>
          <w:r>
            <w:rPr>
              <w:rFonts w:ascii="Arial" w:hAnsi="Arial"/>
              <w:sz w:val="24"/>
            </w:rPr>
            <w:t>FS.EI-W-E</w:t>
          </w:r>
        </w:p>
      </w:tc>
      <w:tc>
        <w:tcPr>
          <w:tcW w:w="5953" w:type="dxa"/>
          <w:tcBorders>
            <w:bottom w:val="nil"/>
          </w:tcBorders>
        </w:tcPr>
        <w:p w:rsidR="00D93D7F" w:rsidRPr="004652B2" w:rsidRDefault="00D93D7F" w:rsidP="009029F1">
          <w:pPr>
            <w:pStyle w:val="Kopfzeile"/>
            <w:jc w:val="center"/>
            <w:rPr>
              <w:rFonts w:ascii="Arial" w:hAnsi="Arial"/>
              <w:b/>
              <w:sz w:val="28"/>
              <w:szCs w:val="28"/>
            </w:rPr>
          </w:pPr>
          <w:r w:rsidRPr="004652B2">
            <w:rPr>
              <w:rFonts w:ascii="Arial" w:hAnsi="Arial"/>
              <w:b/>
              <w:sz w:val="28"/>
              <w:szCs w:val="28"/>
            </w:rPr>
            <w:t>Fragebogen für Zulassung zur Stufe 2</w:t>
          </w:r>
        </w:p>
      </w:tc>
      <w:tc>
        <w:tcPr>
          <w:tcW w:w="1559" w:type="dxa"/>
          <w:tcBorders>
            <w:bottom w:val="nil"/>
          </w:tcBorders>
        </w:tcPr>
        <w:p w:rsidR="00D93D7F" w:rsidRPr="004652B2" w:rsidRDefault="00D93D7F" w:rsidP="009029F1">
          <w:pPr>
            <w:pStyle w:val="Kopfzeile"/>
            <w:spacing w:before="60"/>
            <w:jc w:val="center"/>
            <w:rPr>
              <w:rStyle w:val="Seitenzahl"/>
              <w:sz w:val="24"/>
              <w:szCs w:val="24"/>
            </w:rPr>
          </w:pPr>
          <w:r w:rsidRPr="004652B2">
            <w:rPr>
              <w:rStyle w:val="Seitenzahl"/>
              <w:sz w:val="24"/>
              <w:szCs w:val="24"/>
            </w:rPr>
            <w:t>Seite</w:t>
          </w:r>
        </w:p>
        <w:p w:rsidR="00D93D7F" w:rsidRDefault="00D93D7F" w:rsidP="009029F1">
          <w:pPr>
            <w:pStyle w:val="Kopfzeile"/>
            <w:spacing w:before="60"/>
            <w:jc w:val="center"/>
            <w:rPr>
              <w:rFonts w:ascii="Arial" w:hAnsi="Arial"/>
              <w:sz w:val="24"/>
            </w:rPr>
          </w:pPr>
          <w:r w:rsidRPr="004652B2">
            <w:rPr>
              <w:rStyle w:val="Seitenzahl"/>
              <w:sz w:val="24"/>
              <w:szCs w:val="24"/>
            </w:rPr>
            <w:fldChar w:fldCharType="begin"/>
          </w:r>
          <w:r w:rsidRPr="004652B2">
            <w:rPr>
              <w:rStyle w:val="Seitenzahl"/>
              <w:sz w:val="24"/>
              <w:szCs w:val="24"/>
            </w:rPr>
            <w:instrText xml:space="preserve"> PAGE </w:instrText>
          </w:r>
          <w:r w:rsidRPr="004652B2">
            <w:rPr>
              <w:rStyle w:val="Seitenzahl"/>
              <w:sz w:val="24"/>
              <w:szCs w:val="24"/>
            </w:rPr>
            <w:fldChar w:fldCharType="separate"/>
          </w:r>
          <w:r>
            <w:rPr>
              <w:rStyle w:val="Seitenzahl"/>
              <w:noProof/>
              <w:sz w:val="24"/>
              <w:szCs w:val="24"/>
            </w:rPr>
            <w:t>1</w:t>
          </w:r>
          <w:r w:rsidRPr="004652B2">
            <w:rPr>
              <w:rStyle w:val="Seitenzahl"/>
              <w:sz w:val="24"/>
              <w:szCs w:val="24"/>
            </w:rPr>
            <w:fldChar w:fldCharType="end"/>
          </w:r>
          <w:r w:rsidRPr="004652B2">
            <w:rPr>
              <w:rStyle w:val="Seitenzahl"/>
              <w:sz w:val="24"/>
              <w:szCs w:val="24"/>
            </w:rPr>
            <w:t xml:space="preserve"> von </w:t>
          </w:r>
          <w:r w:rsidRPr="004652B2">
            <w:rPr>
              <w:rStyle w:val="Seitenzahl"/>
              <w:sz w:val="24"/>
              <w:szCs w:val="24"/>
            </w:rPr>
            <w:fldChar w:fldCharType="begin"/>
          </w:r>
          <w:r w:rsidRPr="004652B2">
            <w:rPr>
              <w:rStyle w:val="Seitenzahl"/>
              <w:sz w:val="24"/>
              <w:szCs w:val="24"/>
            </w:rPr>
            <w:instrText xml:space="preserve"> NUMPAGES </w:instrText>
          </w:r>
          <w:r w:rsidRPr="004652B2">
            <w:rPr>
              <w:rStyle w:val="Seitenzahl"/>
              <w:sz w:val="24"/>
              <w:szCs w:val="24"/>
            </w:rPr>
            <w:fldChar w:fldCharType="separate"/>
          </w:r>
          <w:r>
            <w:rPr>
              <w:rStyle w:val="Seitenzahl"/>
              <w:noProof/>
              <w:sz w:val="24"/>
              <w:szCs w:val="24"/>
            </w:rPr>
            <w:t>18</w:t>
          </w:r>
          <w:r w:rsidRPr="004652B2">
            <w:rPr>
              <w:rStyle w:val="Seitenzahl"/>
              <w:sz w:val="24"/>
              <w:szCs w:val="24"/>
            </w:rPr>
            <w:fldChar w:fldCharType="end"/>
          </w:r>
        </w:p>
      </w:tc>
    </w:tr>
    <w:tr w:rsidR="00D93D7F" w:rsidTr="009029F1">
      <w:trPr>
        <w:cantSplit/>
      </w:trPr>
      <w:tc>
        <w:tcPr>
          <w:tcW w:w="2411" w:type="dxa"/>
          <w:tcBorders>
            <w:top w:val="nil"/>
            <w:left w:val="single" w:sz="6" w:space="0" w:color="auto"/>
          </w:tcBorders>
        </w:tcPr>
        <w:p w:rsidR="00D93D7F" w:rsidRDefault="00D93D7F" w:rsidP="009029F1">
          <w:pPr>
            <w:pStyle w:val="Kopfzeile"/>
            <w:spacing w:before="60"/>
            <w:rPr>
              <w:rFonts w:ascii="Arial" w:hAnsi="Arial"/>
              <w:b/>
              <w:sz w:val="24"/>
            </w:rPr>
          </w:pPr>
          <w:r w:rsidRPr="009C072C">
            <w:rPr>
              <w:rFonts w:ascii="Arial" w:hAnsi="Arial"/>
              <w:b/>
              <w:sz w:val="24"/>
            </w:rPr>
            <w:t>DB Energie GmbH</w:t>
          </w:r>
        </w:p>
        <w:p w:rsidR="00D93D7F" w:rsidRPr="009C072C" w:rsidRDefault="00D93D7F" w:rsidP="009029F1">
          <w:pPr>
            <w:pStyle w:val="Kopfzeile"/>
            <w:spacing w:before="60"/>
            <w:rPr>
              <w:rFonts w:ascii="Arial" w:hAnsi="Arial"/>
              <w:sz w:val="24"/>
            </w:rPr>
          </w:pPr>
          <w:r>
            <w:rPr>
              <w:rFonts w:ascii="Arial" w:hAnsi="Arial"/>
              <w:sz w:val="24"/>
            </w:rPr>
            <w:t>I.ETZ 22</w:t>
          </w:r>
        </w:p>
      </w:tc>
      <w:tc>
        <w:tcPr>
          <w:tcW w:w="5953" w:type="dxa"/>
          <w:tcBorders>
            <w:top w:val="nil"/>
          </w:tcBorders>
        </w:tcPr>
        <w:p w:rsidR="00D93D7F" w:rsidRPr="008C09D0" w:rsidRDefault="00D93D7F" w:rsidP="009029F1">
          <w:pPr>
            <w:tabs>
              <w:tab w:val="left" w:pos="851"/>
              <w:tab w:val="left" w:pos="7200"/>
              <w:tab w:val="left" w:pos="8760"/>
            </w:tabs>
            <w:spacing w:line="360" w:lineRule="auto"/>
            <w:jc w:val="center"/>
            <w:rPr>
              <w:rFonts w:ascii="Arial" w:hAnsi="Arial"/>
              <w:b/>
            </w:rPr>
          </w:pPr>
          <w:r w:rsidRPr="008C09D0">
            <w:rPr>
              <w:rFonts w:ascii="Arial" w:hAnsi="Arial"/>
              <w:b/>
            </w:rPr>
            <w:t xml:space="preserve">Lieferung und Errichtung und Montage von 110-kV-/ 15-kV-Schaltanlagen 16,7 Hz sowie Komponenten davon </w:t>
          </w:r>
        </w:p>
        <w:p w:rsidR="00D93D7F" w:rsidRDefault="00D93D7F" w:rsidP="009029F1">
          <w:pPr>
            <w:tabs>
              <w:tab w:val="left" w:pos="851"/>
              <w:tab w:val="left" w:pos="7200"/>
              <w:tab w:val="left" w:pos="8760"/>
            </w:tabs>
            <w:spacing w:line="360" w:lineRule="auto"/>
            <w:jc w:val="center"/>
            <w:rPr>
              <w:rFonts w:ascii="Arial" w:hAnsi="Arial"/>
              <w:b/>
            </w:rPr>
          </w:pPr>
          <w:r w:rsidRPr="008C09D0">
            <w:rPr>
              <w:rFonts w:ascii="Arial" w:hAnsi="Arial"/>
              <w:b/>
            </w:rPr>
            <w:t xml:space="preserve">einschließlich von Komponenten Steuerung/Überwachung von Oberleitungsanlagen und Komponenten von </w:t>
          </w:r>
        </w:p>
        <w:p w:rsidR="00D93D7F" w:rsidRPr="008C09D0" w:rsidRDefault="00D93D7F" w:rsidP="009029F1">
          <w:pPr>
            <w:tabs>
              <w:tab w:val="left" w:pos="851"/>
              <w:tab w:val="left" w:pos="7200"/>
              <w:tab w:val="left" w:pos="8760"/>
            </w:tabs>
            <w:spacing w:line="360" w:lineRule="auto"/>
            <w:jc w:val="center"/>
            <w:rPr>
              <w:rFonts w:ascii="Arial" w:hAnsi="Arial"/>
              <w:sz w:val="32"/>
            </w:rPr>
          </w:pPr>
          <w:r w:rsidRPr="008C09D0">
            <w:rPr>
              <w:rFonts w:ascii="Arial" w:hAnsi="Arial"/>
              <w:b/>
            </w:rPr>
            <w:t>DC Schaltanlagen für Gleichrichterunterwerke</w:t>
          </w:r>
        </w:p>
      </w:tc>
      <w:tc>
        <w:tcPr>
          <w:tcW w:w="1559" w:type="dxa"/>
          <w:tcBorders>
            <w:top w:val="nil"/>
          </w:tcBorders>
        </w:tcPr>
        <w:p w:rsidR="00D93D7F" w:rsidRDefault="00D93D7F" w:rsidP="009029F1">
          <w:pPr>
            <w:pStyle w:val="Kopfzeile"/>
            <w:spacing w:before="60"/>
            <w:jc w:val="center"/>
            <w:rPr>
              <w:rStyle w:val="Seitenzahl"/>
              <w:rFonts w:ascii="Arial" w:hAnsi="Arial"/>
              <w:sz w:val="24"/>
            </w:rPr>
          </w:pPr>
        </w:p>
        <w:p w:rsidR="00D93D7F" w:rsidRDefault="00D93D7F" w:rsidP="00B51FC8">
          <w:pPr>
            <w:pStyle w:val="Kopfzeile"/>
            <w:spacing w:before="60"/>
            <w:jc w:val="center"/>
            <w:rPr>
              <w:rFonts w:ascii="Arial" w:hAnsi="Arial"/>
              <w:sz w:val="24"/>
            </w:rPr>
          </w:pPr>
          <w:r>
            <w:rPr>
              <w:rStyle w:val="Seitenzahl"/>
              <w:rFonts w:ascii="Arial" w:hAnsi="Arial"/>
              <w:sz w:val="24"/>
            </w:rPr>
            <w:t>Ausgabe: 05/2016</w:t>
          </w:r>
        </w:p>
      </w:tc>
    </w:tr>
  </w:tbl>
  <w:p w:rsidR="00D93D7F" w:rsidRPr="00491572" w:rsidRDefault="00D93D7F" w:rsidP="00491572">
    <w:pPr>
      <w:rPr>
        <w:szCs w:val="6"/>
      </w:rPr>
    </w:pPr>
  </w:p>
  <w:p w:rsidR="00D93D7F" w:rsidRPr="009453D8" w:rsidRDefault="00D93D7F" w:rsidP="005D3447">
    <w:pPr>
      <w:ind w:left="-851"/>
      <w:rPr>
        <w:b/>
        <w:color w:val="auto"/>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03D41952"/>
    <w:lvl w:ilvl="0">
      <w:start w:val="1"/>
      <w:numFmt w:val="decimal"/>
      <w:pStyle w:val="Listennummer"/>
      <w:lvlText w:val="%1."/>
      <w:lvlJc w:val="left"/>
      <w:pPr>
        <w:tabs>
          <w:tab w:val="num" w:pos="360"/>
        </w:tabs>
        <w:ind w:left="360" w:hanging="360"/>
      </w:pPr>
    </w:lvl>
  </w:abstractNum>
  <w:abstractNum w:abstractNumId="1">
    <w:nsid w:val="01891F6C"/>
    <w:multiLevelType w:val="multilevel"/>
    <w:tmpl w:val="17A8E6F2"/>
    <w:lvl w:ilvl="0">
      <w:start w:val="1"/>
      <w:numFmt w:val="decimal"/>
      <w:pStyle w:val="Nummerierung1"/>
      <w:lvlText w:val="%1."/>
      <w:lvlJc w:val="left"/>
      <w:pPr>
        <w:tabs>
          <w:tab w:val="num" w:pos="357"/>
        </w:tabs>
        <w:ind w:left="360" w:hanging="360"/>
      </w:pPr>
      <w:rPr>
        <w:rFonts w:hint="default"/>
      </w:rPr>
    </w:lvl>
    <w:lvl w:ilvl="1">
      <w:start w:val="1"/>
      <w:numFmt w:val="decimal"/>
      <w:lvlText w:val="%1.%2."/>
      <w:lvlJc w:val="left"/>
      <w:pPr>
        <w:tabs>
          <w:tab w:val="num" w:pos="1440"/>
        </w:tabs>
        <w:ind w:left="79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160"/>
        </w:tabs>
        <w:ind w:left="1224" w:hanging="504"/>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80"/>
        </w:tabs>
        <w:ind w:left="1728" w:hanging="648"/>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3600"/>
        </w:tabs>
        <w:ind w:left="2232" w:hanging="792"/>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4680"/>
        </w:tabs>
        <w:ind w:left="2736" w:hanging="936"/>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5400"/>
        </w:tabs>
        <w:ind w:left="3240" w:hanging="1080"/>
      </w:pPr>
      <w:rPr>
        <w:rFonts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tabs>
          <w:tab w:val="num" w:pos="6120"/>
        </w:tabs>
        <w:ind w:left="3744" w:hanging="1224"/>
      </w:pPr>
      <w:rPr>
        <w:rFonts w:hint="default"/>
      </w:rPr>
    </w:lvl>
    <w:lvl w:ilvl="8">
      <w:start w:val="1"/>
      <w:numFmt w:val="decimal"/>
      <w:lvlText w:val="%1.%2.%3.%4.%5.%6.%7.%8.%9."/>
      <w:lvlJc w:val="left"/>
      <w:pPr>
        <w:tabs>
          <w:tab w:val="num" w:pos="6840"/>
        </w:tabs>
        <w:ind w:left="4320" w:hanging="1440"/>
      </w:pPr>
      <w:rPr>
        <w:rFonts w:hint="default"/>
      </w:rPr>
    </w:lvl>
  </w:abstractNum>
  <w:abstractNum w:abstractNumId="2">
    <w:nsid w:val="1E530DED"/>
    <w:multiLevelType w:val="multilevel"/>
    <w:tmpl w:val="711E2202"/>
    <w:lvl w:ilvl="0">
      <w:start w:val="1"/>
      <w:numFmt w:val="decimal"/>
      <w:pStyle w:val="berschrift1"/>
      <w:suff w:val="space"/>
      <w:lvlText w:val="%1"/>
      <w:lvlJc w:val="left"/>
      <w:pPr>
        <w:ind w:left="0" w:firstLine="0"/>
      </w:pPr>
      <w:rPr>
        <w:rFonts w:hint="default"/>
      </w:rPr>
    </w:lvl>
    <w:lvl w:ilvl="1">
      <w:start w:val="1"/>
      <w:numFmt w:val="decimal"/>
      <w:pStyle w:val="berschrift2"/>
      <w:suff w:val="space"/>
      <w:lvlText w:val="%1.%2"/>
      <w:lvlJc w:val="left"/>
      <w:pPr>
        <w:ind w:left="0" w:firstLine="0"/>
      </w:pPr>
      <w:rPr>
        <w:rFonts w:ascii="DB Office" w:hAnsi="DB Office" w:hint="default"/>
        <w:b/>
        <w:i w:val="0"/>
        <w:caps w:val="0"/>
        <w:strike w:val="0"/>
        <w:dstrike w:val="0"/>
        <w:vanish w:val="0"/>
        <w:color w:val="FF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berschrift3"/>
      <w:suff w:val="space"/>
      <w:lvlText w:val="%1.%2.%3"/>
      <w:lvlJc w:val="left"/>
      <w:pPr>
        <w:ind w:left="0" w:firstLine="0"/>
      </w:pPr>
      <w:rPr>
        <w:rFonts w:hint="default"/>
      </w:rPr>
    </w:lvl>
    <w:lvl w:ilvl="3">
      <w:start w:val="1"/>
      <w:numFmt w:val="decimal"/>
      <w:pStyle w:val="berschrift4"/>
      <w:suff w:val="space"/>
      <w:lvlText w:val="%1.%2.%3.%4"/>
      <w:lvlJc w:val="left"/>
      <w:pPr>
        <w:ind w:left="0" w:firstLine="0"/>
      </w:pPr>
      <w:rPr>
        <w:rFonts w:hint="default"/>
      </w:rPr>
    </w:lvl>
    <w:lvl w:ilvl="4">
      <w:start w:val="1"/>
      <w:numFmt w:val="decimal"/>
      <w:pStyle w:val="berschrift5"/>
      <w:suff w:val="space"/>
      <w:lvlText w:val="%1.%2.%3.%4.%5."/>
      <w:lvlJc w:val="left"/>
      <w:pPr>
        <w:ind w:left="0" w:firstLine="0"/>
      </w:pPr>
      <w:rPr>
        <w:rFonts w:ascii="DB Office" w:hAnsi="DB Office" w:cs="Arial" w:hint="default"/>
        <w:b/>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berschrift6"/>
      <w:suff w:val="space"/>
      <w:lvlText w:val="%1.%2.%3.%4.%5.%6."/>
      <w:lvlJc w:val="left"/>
      <w:pPr>
        <w:ind w:left="0" w:firstLine="0"/>
      </w:pPr>
      <w:rPr>
        <w:rFonts w:hint="default"/>
      </w:rPr>
    </w:lvl>
    <w:lvl w:ilvl="6">
      <w:start w:val="1"/>
      <w:numFmt w:val="decimal"/>
      <w:pStyle w:val="berschrift7"/>
      <w:suff w:val="space"/>
      <w:lvlText w:val="%1.%2.%3.%4.%5.%6.%7."/>
      <w:lvlJc w:val="left"/>
      <w:pPr>
        <w:ind w:left="0" w:firstLine="0"/>
      </w:pPr>
      <w:rPr>
        <w:rFonts w:hint="default"/>
      </w:rPr>
    </w:lvl>
    <w:lvl w:ilvl="7">
      <w:start w:val="1"/>
      <w:numFmt w:val="decimal"/>
      <w:pStyle w:val="berschrift8"/>
      <w:suff w:val="space"/>
      <w:lvlText w:val="%1.%2.%3.%4.%5.%6.%7.%8."/>
      <w:lvlJc w:val="left"/>
      <w:pPr>
        <w:ind w:left="0" w:firstLine="0"/>
      </w:pPr>
      <w:rPr>
        <w:rFonts w:hint="default"/>
      </w:rPr>
    </w:lvl>
    <w:lvl w:ilvl="8">
      <w:start w:val="1"/>
      <w:numFmt w:val="decimal"/>
      <w:pStyle w:val="berschrift9"/>
      <w:suff w:val="space"/>
      <w:lvlText w:val="%1.%2.%3.%4.%5.%6.%7.%8.%9."/>
      <w:lvlJc w:val="left"/>
      <w:pPr>
        <w:ind w:left="0" w:firstLine="0"/>
      </w:pPr>
      <w:rPr>
        <w:rFonts w:hint="default"/>
      </w:rPr>
    </w:lvl>
  </w:abstractNum>
  <w:abstractNum w:abstractNumId="3">
    <w:nsid w:val="26AB322C"/>
    <w:multiLevelType w:val="multilevel"/>
    <w:tmpl w:val="09F2E10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ascii="DB Office" w:hAnsi="DB Office"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ascii="DB Office" w:hAnsi="DB Office" w:cs="Times New Roman" w:hint="default"/>
        <w:b/>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nsid w:val="276E5005"/>
    <w:multiLevelType w:val="hybridMultilevel"/>
    <w:tmpl w:val="4458768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2EDD21A3"/>
    <w:multiLevelType w:val="singleLevel"/>
    <w:tmpl w:val="0F883C34"/>
    <w:lvl w:ilvl="0">
      <w:start w:val="1"/>
      <w:numFmt w:val="bullet"/>
      <w:pStyle w:val="Aufzhlung3"/>
      <w:lvlText w:val=""/>
      <w:lvlJc w:val="left"/>
      <w:pPr>
        <w:tabs>
          <w:tab w:val="num" w:pos="927"/>
        </w:tabs>
        <w:ind w:left="927" w:hanging="360"/>
      </w:pPr>
      <w:rPr>
        <w:rFonts w:ascii="Monotype Sorts" w:hAnsi="Monotype Sorts" w:hint="default"/>
        <w:color w:val="FF0000"/>
        <w:u w:color="FF0000"/>
      </w:rPr>
    </w:lvl>
  </w:abstractNum>
  <w:abstractNum w:abstractNumId="6">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nsid w:val="39FF3A68"/>
    <w:multiLevelType w:val="hybridMultilevel"/>
    <w:tmpl w:val="F08CE98A"/>
    <w:lvl w:ilvl="0" w:tplc="0734A9CC">
      <w:start w:val="1"/>
      <w:numFmt w:val="decimal"/>
      <w:lvlText w:val="1.21.%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nsid w:val="3F6B2E1E"/>
    <w:multiLevelType w:val="hybridMultilevel"/>
    <w:tmpl w:val="E0A004D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nsid w:val="40105D43"/>
    <w:multiLevelType w:val="hybridMultilevel"/>
    <w:tmpl w:val="F6D2863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nsid w:val="4F314350"/>
    <w:multiLevelType w:val="singleLevel"/>
    <w:tmpl w:val="0E3C5954"/>
    <w:lvl w:ilvl="0">
      <w:start w:val="1"/>
      <w:numFmt w:val="lowerLetter"/>
      <w:lvlText w:val="%1)"/>
      <w:lvlJc w:val="left"/>
      <w:pPr>
        <w:tabs>
          <w:tab w:val="num" w:pos="1211"/>
        </w:tabs>
        <w:ind w:left="1211" w:hanging="360"/>
      </w:pPr>
      <w:rPr>
        <w:rFonts w:hint="default"/>
      </w:rPr>
    </w:lvl>
  </w:abstractNum>
  <w:abstractNum w:abstractNumId="11">
    <w:nsid w:val="537D2190"/>
    <w:multiLevelType w:val="hybridMultilevel"/>
    <w:tmpl w:val="82A6BB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55961861"/>
    <w:multiLevelType w:val="multilevel"/>
    <w:tmpl w:val="1B6EADC0"/>
    <w:lvl w:ilvl="0">
      <w:start w:val="1"/>
      <w:numFmt w:val="decimal"/>
      <w:pStyle w:val="Nummerierung2"/>
      <w:lvlText w:val="%1."/>
      <w:lvlJc w:val="left"/>
      <w:pPr>
        <w:tabs>
          <w:tab w:val="num" w:pos="1077"/>
        </w:tabs>
        <w:ind w:left="1080" w:hanging="360"/>
      </w:pPr>
      <w:rPr>
        <w:rFonts w:hint="default"/>
      </w:rPr>
    </w:lvl>
    <w:lvl w:ilvl="1">
      <w:start w:val="1"/>
      <w:numFmt w:val="decimal"/>
      <w:pStyle w:val="Nummerierung2"/>
      <w:lvlText w:val="%1.%2."/>
      <w:lvlJc w:val="left"/>
      <w:pPr>
        <w:tabs>
          <w:tab w:val="num" w:pos="2160"/>
        </w:tabs>
        <w:ind w:left="1512" w:hanging="432"/>
      </w:pPr>
      <w:rPr>
        <w:rFonts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ummerierung3"/>
      <w:lvlText w:val="%1.%2.%3."/>
      <w:lvlJc w:val="left"/>
      <w:pPr>
        <w:tabs>
          <w:tab w:val="num" w:pos="2880"/>
        </w:tabs>
        <w:ind w:left="1944" w:hanging="504"/>
      </w:pPr>
      <w:rPr>
        <w:rFonts w:hint="default"/>
      </w:rPr>
    </w:lvl>
    <w:lvl w:ilvl="3">
      <w:start w:val="1"/>
      <w:numFmt w:val="decimal"/>
      <w:lvlText w:val="%1.%2.%3.%4."/>
      <w:lvlJc w:val="left"/>
      <w:pPr>
        <w:tabs>
          <w:tab w:val="num" w:pos="3600"/>
        </w:tabs>
        <w:ind w:left="2448" w:hanging="648"/>
      </w:pPr>
      <w:rPr>
        <w:rFonts w:hint="default"/>
      </w:rPr>
    </w:lvl>
    <w:lvl w:ilvl="4">
      <w:start w:val="1"/>
      <w:numFmt w:val="decimal"/>
      <w:lvlText w:val="%1.%2.%3.%4.%5."/>
      <w:lvlJc w:val="left"/>
      <w:pPr>
        <w:tabs>
          <w:tab w:val="num" w:pos="4320"/>
        </w:tabs>
        <w:ind w:left="2952" w:hanging="792"/>
      </w:pPr>
      <w:rPr>
        <w:rFonts w:hint="default"/>
      </w:rPr>
    </w:lvl>
    <w:lvl w:ilvl="5">
      <w:start w:val="1"/>
      <w:numFmt w:val="decimal"/>
      <w:lvlText w:val="%1.%2.%3.%4.%5.%6."/>
      <w:lvlJc w:val="left"/>
      <w:pPr>
        <w:tabs>
          <w:tab w:val="num" w:pos="5400"/>
        </w:tabs>
        <w:ind w:left="3456" w:hanging="936"/>
      </w:pPr>
      <w:rPr>
        <w:rFonts w:hint="default"/>
      </w:rPr>
    </w:lvl>
    <w:lvl w:ilvl="6">
      <w:start w:val="1"/>
      <w:numFmt w:val="decimal"/>
      <w:lvlText w:val="%1.%2.%3.%4.%5.%6.%7."/>
      <w:lvlJc w:val="left"/>
      <w:pPr>
        <w:tabs>
          <w:tab w:val="num" w:pos="6120"/>
        </w:tabs>
        <w:ind w:left="3960" w:hanging="1080"/>
      </w:pPr>
      <w:rPr>
        <w:rFonts w:hint="default"/>
      </w:rPr>
    </w:lvl>
    <w:lvl w:ilvl="7">
      <w:start w:val="1"/>
      <w:numFmt w:val="decimal"/>
      <w:lvlText w:val="%1.%2.%3.%4.%5.%6.%7.%8."/>
      <w:lvlJc w:val="left"/>
      <w:pPr>
        <w:tabs>
          <w:tab w:val="num" w:pos="6840"/>
        </w:tabs>
        <w:ind w:left="4464" w:hanging="1224"/>
      </w:pPr>
      <w:rPr>
        <w:rFonts w:hint="default"/>
      </w:rPr>
    </w:lvl>
    <w:lvl w:ilvl="8">
      <w:start w:val="1"/>
      <w:numFmt w:val="decimal"/>
      <w:lvlText w:val="%1.%2.%3.%4.%5.%6.%7.%8.%9."/>
      <w:lvlJc w:val="left"/>
      <w:pPr>
        <w:tabs>
          <w:tab w:val="num" w:pos="7560"/>
        </w:tabs>
        <w:ind w:left="5040" w:hanging="1440"/>
      </w:pPr>
      <w:rPr>
        <w:rFonts w:hint="default"/>
      </w:rPr>
    </w:lvl>
  </w:abstractNum>
  <w:abstractNum w:abstractNumId="13">
    <w:nsid w:val="6211605C"/>
    <w:multiLevelType w:val="hybridMultilevel"/>
    <w:tmpl w:val="A5B211B6"/>
    <w:lvl w:ilvl="0" w:tplc="E24034E6">
      <w:numFmt w:val="bullet"/>
      <w:lvlText w:val=""/>
      <w:lvlJc w:val="left"/>
      <w:pPr>
        <w:ind w:left="720" w:hanging="360"/>
      </w:pPr>
      <w:rPr>
        <w:rFonts w:ascii="Wingdings" w:eastAsia="Times New Roman" w:hAnsi="Wingdings" w:cs="Times New Roman"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627D15A8"/>
    <w:multiLevelType w:val="hybridMultilevel"/>
    <w:tmpl w:val="0CC0A3FC"/>
    <w:lvl w:ilvl="0" w:tplc="7B3C1B40">
      <w:start w:val="1"/>
      <w:numFmt w:val="decimal"/>
      <w:lvlText w:val="1.15.%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nsid w:val="690404AC"/>
    <w:multiLevelType w:val="hybridMultilevel"/>
    <w:tmpl w:val="FBC0A436"/>
    <w:lvl w:ilvl="0" w:tplc="85208FB8">
      <w:start w:val="2"/>
      <w:numFmt w:val="bullet"/>
      <w:lvlText w:val=""/>
      <w:lvlJc w:val="left"/>
      <w:pPr>
        <w:tabs>
          <w:tab w:val="num" w:pos="6375"/>
        </w:tabs>
        <w:ind w:left="6375" w:hanging="705"/>
      </w:pPr>
      <w:rPr>
        <w:rFonts w:ascii="Wingdings" w:eastAsia="Times New Roman" w:hAnsi="Wingdings" w:cs="Times New Roman" w:hint="default"/>
      </w:rPr>
    </w:lvl>
    <w:lvl w:ilvl="1" w:tplc="04070003">
      <w:start w:val="1"/>
      <w:numFmt w:val="bullet"/>
      <w:lvlText w:val="o"/>
      <w:lvlJc w:val="left"/>
      <w:pPr>
        <w:tabs>
          <w:tab w:val="num" w:pos="6750"/>
        </w:tabs>
        <w:ind w:left="6750" w:hanging="360"/>
      </w:pPr>
      <w:rPr>
        <w:rFonts w:ascii="Courier New" w:hAnsi="Courier New" w:cs="Courier New" w:hint="default"/>
      </w:rPr>
    </w:lvl>
    <w:lvl w:ilvl="2" w:tplc="04070005" w:tentative="1">
      <w:start w:val="1"/>
      <w:numFmt w:val="bullet"/>
      <w:lvlText w:val=""/>
      <w:lvlJc w:val="left"/>
      <w:pPr>
        <w:tabs>
          <w:tab w:val="num" w:pos="7470"/>
        </w:tabs>
        <w:ind w:left="7470" w:hanging="360"/>
      </w:pPr>
      <w:rPr>
        <w:rFonts w:ascii="Wingdings" w:hAnsi="Wingdings" w:hint="default"/>
      </w:rPr>
    </w:lvl>
    <w:lvl w:ilvl="3" w:tplc="04070001" w:tentative="1">
      <w:start w:val="1"/>
      <w:numFmt w:val="bullet"/>
      <w:lvlText w:val=""/>
      <w:lvlJc w:val="left"/>
      <w:pPr>
        <w:tabs>
          <w:tab w:val="num" w:pos="8190"/>
        </w:tabs>
        <w:ind w:left="8190" w:hanging="360"/>
      </w:pPr>
      <w:rPr>
        <w:rFonts w:ascii="Symbol" w:hAnsi="Symbol" w:hint="default"/>
      </w:rPr>
    </w:lvl>
    <w:lvl w:ilvl="4" w:tplc="04070003" w:tentative="1">
      <w:start w:val="1"/>
      <w:numFmt w:val="bullet"/>
      <w:lvlText w:val="o"/>
      <w:lvlJc w:val="left"/>
      <w:pPr>
        <w:tabs>
          <w:tab w:val="num" w:pos="8910"/>
        </w:tabs>
        <w:ind w:left="8910" w:hanging="360"/>
      </w:pPr>
      <w:rPr>
        <w:rFonts w:ascii="Courier New" w:hAnsi="Courier New" w:cs="Courier New" w:hint="default"/>
      </w:rPr>
    </w:lvl>
    <w:lvl w:ilvl="5" w:tplc="04070005" w:tentative="1">
      <w:start w:val="1"/>
      <w:numFmt w:val="bullet"/>
      <w:lvlText w:val=""/>
      <w:lvlJc w:val="left"/>
      <w:pPr>
        <w:tabs>
          <w:tab w:val="num" w:pos="9630"/>
        </w:tabs>
        <w:ind w:left="9630" w:hanging="360"/>
      </w:pPr>
      <w:rPr>
        <w:rFonts w:ascii="Wingdings" w:hAnsi="Wingdings" w:hint="default"/>
      </w:rPr>
    </w:lvl>
    <w:lvl w:ilvl="6" w:tplc="04070001" w:tentative="1">
      <w:start w:val="1"/>
      <w:numFmt w:val="bullet"/>
      <w:lvlText w:val=""/>
      <w:lvlJc w:val="left"/>
      <w:pPr>
        <w:tabs>
          <w:tab w:val="num" w:pos="10350"/>
        </w:tabs>
        <w:ind w:left="10350" w:hanging="360"/>
      </w:pPr>
      <w:rPr>
        <w:rFonts w:ascii="Symbol" w:hAnsi="Symbol" w:hint="default"/>
      </w:rPr>
    </w:lvl>
    <w:lvl w:ilvl="7" w:tplc="04070003" w:tentative="1">
      <w:start w:val="1"/>
      <w:numFmt w:val="bullet"/>
      <w:lvlText w:val="o"/>
      <w:lvlJc w:val="left"/>
      <w:pPr>
        <w:tabs>
          <w:tab w:val="num" w:pos="11070"/>
        </w:tabs>
        <w:ind w:left="11070" w:hanging="360"/>
      </w:pPr>
      <w:rPr>
        <w:rFonts w:ascii="Courier New" w:hAnsi="Courier New" w:cs="Courier New" w:hint="default"/>
      </w:rPr>
    </w:lvl>
    <w:lvl w:ilvl="8" w:tplc="04070005" w:tentative="1">
      <w:start w:val="1"/>
      <w:numFmt w:val="bullet"/>
      <w:lvlText w:val=""/>
      <w:lvlJc w:val="left"/>
      <w:pPr>
        <w:tabs>
          <w:tab w:val="num" w:pos="11790"/>
        </w:tabs>
        <w:ind w:left="11790" w:hanging="360"/>
      </w:pPr>
      <w:rPr>
        <w:rFonts w:ascii="Wingdings" w:hAnsi="Wingdings" w:hint="default"/>
      </w:rPr>
    </w:lvl>
  </w:abstractNum>
  <w:abstractNum w:abstractNumId="16">
    <w:nsid w:val="79C54288"/>
    <w:multiLevelType w:val="multilevel"/>
    <w:tmpl w:val="21366684"/>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12"/>
  </w:num>
  <w:num w:numId="3">
    <w:abstractNumId w:val="5"/>
  </w:num>
  <w:num w:numId="4">
    <w:abstractNumId w:val="1"/>
  </w:num>
  <w:num w:numId="5">
    <w:abstractNumId w:val="3"/>
  </w:num>
  <w:num w:numId="6">
    <w:abstractNumId w:val="2"/>
  </w:num>
  <w:num w:numId="7">
    <w:abstractNumId w:val="0"/>
  </w:num>
  <w:num w:numId="8">
    <w:abstractNumId w:val="6"/>
  </w:num>
  <w:num w:numId="9">
    <w:abstractNumId w:val="8"/>
  </w:num>
  <w:num w:numId="10">
    <w:abstractNumId w:val="16"/>
  </w:num>
  <w:num w:numId="11">
    <w:abstractNumId w:val="4"/>
  </w:num>
  <w:num w:numId="12">
    <w:abstractNumId w:val="14"/>
  </w:num>
  <w:num w:numId="13">
    <w:abstractNumId w:val="7"/>
  </w:num>
  <w:num w:numId="14">
    <w:abstractNumId w:val="11"/>
  </w:num>
  <w:num w:numId="15">
    <w:abstractNumId w:val="9"/>
  </w:num>
  <w:num w:numId="16">
    <w:abstractNumId w:val="2"/>
  </w:num>
  <w:num w:numId="17">
    <w:abstractNumId w:val="15"/>
  </w:num>
  <w:num w:numId="18">
    <w:abstractNumId w:val="13"/>
  </w:num>
  <w:num w:numId="19">
    <w:abstractNumId w:val="10"/>
  </w:num>
  <w:num w:numId="20">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425"/>
  <w:autoHyphenation/>
  <w:hyphenationZone w:val="420"/>
  <w:displayHorizontalDrawingGridEvery w:val="0"/>
  <w:displayVerticalDrawingGridEvery w:val="0"/>
  <w:doNotUseMarginsForDrawingGridOrigin/>
  <w:noPunctuationKerning/>
  <w:characterSpacingControl w:val="doNotCompress"/>
  <w:hdrShapeDefaults>
    <o:shapedefaults v:ext="edit" spidmax="2049">
      <o:colormru v:ext="edit" colors="#878c9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octype" w:val="CONCEPT"/>
    <w:docVar w:name="language" w:val="GERMAN"/>
    <w:docVar w:name="LOGOONLYFIRSTPAGE" w:val="-1"/>
    <w:docVar w:name="TW_ALTERNATIVECONFIDENTIAL" w:val="-1"/>
    <w:docVar w:name="TW_ALTERNATIVECONFIDENTIAL_FOLLOWHEADER" w:val="-1"/>
    <w:docVar w:name="UID" w:val="d_1705"/>
  </w:docVars>
  <w:rsids>
    <w:rsidRoot w:val="00AF6AFB"/>
    <w:rsid w:val="00027F1E"/>
    <w:rsid w:val="00045AB2"/>
    <w:rsid w:val="000602D1"/>
    <w:rsid w:val="00062AB5"/>
    <w:rsid w:val="00063294"/>
    <w:rsid w:val="000953FB"/>
    <w:rsid w:val="000A5DEB"/>
    <w:rsid w:val="000B4397"/>
    <w:rsid w:val="000B4EED"/>
    <w:rsid w:val="000C789A"/>
    <w:rsid w:val="000F26A3"/>
    <w:rsid w:val="000F7EB0"/>
    <w:rsid w:val="00102DF9"/>
    <w:rsid w:val="00110BAE"/>
    <w:rsid w:val="001122B2"/>
    <w:rsid w:val="00121332"/>
    <w:rsid w:val="00125656"/>
    <w:rsid w:val="00130599"/>
    <w:rsid w:val="00143AB7"/>
    <w:rsid w:val="00147157"/>
    <w:rsid w:val="001710BC"/>
    <w:rsid w:val="00190CBF"/>
    <w:rsid w:val="00192B9D"/>
    <w:rsid w:val="00197118"/>
    <w:rsid w:val="001A6578"/>
    <w:rsid w:val="001C0202"/>
    <w:rsid w:val="001C36D3"/>
    <w:rsid w:val="001D3A94"/>
    <w:rsid w:val="001D7969"/>
    <w:rsid w:val="001E3373"/>
    <w:rsid w:val="001E4C56"/>
    <w:rsid w:val="00216142"/>
    <w:rsid w:val="00223F5E"/>
    <w:rsid w:val="00230C41"/>
    <w:rsid w:val="00245EA1"/>
    <w:rsid w:val="0025737E"/>
    <w:rsid w:val="00262CF3"/>
    <w:rsid w:val="002750B8"/>
    <w:rsid w:val="0028214F"/>
    <w:rsid w:val="00286E8B"/>
    <w:rsid w:val="0029712D"/>
    <w:rsid w:val="002A0CF2"/>
    <w:rsid w:val="002A5F83"/>
    <w:rsid w:val="002B1ED2"/>
    <w:rsid w:val="002B5CBA"/>
    <w:rsid w:val="002D6E9D"/>
    <w:rsid w:val="002E4E97"/>
    <w:rsid w:val="003030EF"/>
    <w:rsid w:val="00307D31"/>
    <w:rsid w:val="00320A42"/>
    <w:rsid w:val="00334F9C"/>
    <w:rsid w:val="00342567"/>
    <w:rsid w:val="00345C1B"/>
    <w:rsid w:val="0034624B"/>
    <w:rsid w:val="0037388D"/>
    <w:rsid w:val="003739F5"/>
    <w:rsid w:val="00375E10"/>
    <w:rsid w:val="003933A2"/>
    <w:rsid w:val="00396EDD"/>
    <w:rsid w:val="003B5947"/>
    <w:rsid w:val="003D0862"/>
    <w:rsid w:val="003D49B0"/>
    <w:rsid w:val="0040300E"/>
    <w:rsid w:val="00430D0F"/>
    <w:rsid w:val="00435687"/>
    <w:rsid w:val="00441682"/>
    <w:rsid w:val="00444E4B"/>
    <w:rsid w:val="004461F3"/>
    <w:rsid w:val="004503DD"/>
    <w:rsid w:val="004516F0"/>
    <w:rsid w:val="00455BAB"/>
    <w:rsid w:val="00455F44"/>
    <w:rsid w:val="004570CD"/>
    <w:rsid w:val="00460003"/>
    <w:rsid w:val="00460571"/>
    <w:rsid w:val="00462AB9"/>
    <w:rsid w:val="00483BC1"/>
    <w:rsid w:val="00484060"/>
    <w:rsid w:val="004843A2"/>
    <w:rsid w:val="0049111C"/>
    <w:rsid w:val="00491572"/>
    <w:rsid w:val="00494EDC"/>
    <w:rsid w:val="004A0348"/>
    <w:rsid w:val="004B004E"/>
    <w:rsid w:val="004D29D4"/>
    <w:rsid w:val="004D3248"/>
    <w:rsid w:val="004D72E7"/>
    <w:rsid w:val="004F4AC6"/>
    <w:rsid w:val="0050796C"/>
    <w:rsid w:val="0051446D"/>
    <w:rsid w:val="00514D52"/>
    <w:rsid w:val="00515E10"/>
    <w:rsid w:val="0056441D"/>
    <w:rsid w:val="00571C4D"/>
    <w:rsid w:val="00573DCA"/>
    <w:rsid w:val="005830FE"/>
    <w:rsid w:val="0059348A"/>
    <w:rsid w:val="00594E1F"/>
    <w:rsid w:val="0059649C"/>
    <w:rsid w:val="005A4229"/>
    <w:rsid w:val="005A497B"/>
    <w:rsid w:val="005B703E"/>
    <w:rsid w:val="005D22E6"/>
    <w:rsid w:val="005D3447"/>
    <w:rsid w:val="005E163A"/>
    <w:rsid w:val="00621648"/>
    <w:rsid w:val="0062276A"/>
    <w:rsid w:val="00630171"/>
    <w:rsid w:val="0063132E"/>
    <w:rsid w:val="00640E30"/>
    <w:rsid w:val="00647D78"/>
    <w:rsid w:val="00651348"/>
    <w:rsid w:val="00654FB2"/>
    <w:rsid w:val="006616AD"/>
    <w:rsid w:val="00662DC0"/>
    <w:rsid w:val="00671A08"/>
    <w:rsid w:val="00682643"/>
    <w:rsid w:val="00683C6F"/>
    <w:rsid w:val="006862FE"/>
    <w:rsid w:val="00687A0E"/>
    <w:rsid w:val="00697BFC"/>
    <w:rsid w:val="006B5391"/>
    <w:rsid w:val="006C584B"/>
    <w:rsid w:val="006D5865"/>
    <w:rsid w:val="006E45BB"/>
    <w:rsid w:val="006E5F85"/>
    <w:rsid w:val="006E6D08"/>
    <w:rsid w:val="006F1102"/>
    <w:rsid w:val="006F680C"/>
    <w:rsid w:val="007002A2"/>
    <w:rsid w:val="007015E0"/>
    <w:rsid w:val="00707FC1"/>
    <w:rsid w:val="00712569"/>
    <w:rsid w:val="007141D9"/>
    <w:rsid w:val="00714FA9"/>
    <w:rsid w:val="007153C5"/>
    <w:rsid w:val="00724C73"/>
    <w:rsid w:val="00745296"/>
    <w:rsid w:val="00766AF3"/>
    <w:rsid w:val="00773A54"/>
    <w:rsid w:val="007900A2"/>
    <w:rsid w:val="007A5F26"/>
    <w:rsid w:val="007F0C9E"/>
    <w:rsid w:val="007F3581"/>
    <w:rsid w:val="007F6935"/>
    <w:rsid w:val="008024FB"/>
    <w:rsid w:val="0080503B"/>
    <w:rsid w:val="008110C9"/>
    <w:rsid w:val="00814FA6"/>
    <w:rsid w:val="00822822"/>
    <w:rsid w:val="00832B08"/>
    <w:rsid w:val="0085604C"/>
    <w:rsid w:val="00856E50"/>
    <w:rsid w:val="00877F25"/>
    <w:rsid w:val="00880134"/>
    <w:rsid w:val="008863C5"/>
    <w:rsid w:val="0088708F"/>
    <w:rsid w:val="008A38DF"/>
    <w:rsid w:val="008B2D9A"/>
    <w:rsid w:val="008B3406"/>
    <w:rsid w:val="008C013E"/>
    <w:rsid w:val="008D46D2"/>
    <w:rsid w:val="009029F1"/>
    <w:rsid w:val="0090396B"/>
    <w:rsid w:val="00912DD7"/>
    <w:rsid w:val="009239AA"/>
    <w:rsid w:val="00925364"/>
    <w:rsid w:val="00940572"/>
    <w:rsid w:val="0094061F"/>
    <w:rsid w:val="00943143"/>
    <w:rsid w:val="009531A3"/>
    <w:rsid w:val="0099364A"/>
    <w:rsid w:val="009A3C85"/>
    <w:rsid w:val="009A6692"/>
    <w:rsid w:val="009B3513"/>
    <w:rsid w:val="009D1274"/>
    <w:rsid w:val="009E329B"/>
    <w:rsid w:val="009E374A"/>
    <w:rsid w:val="009E489E"/>
    <w:rsid w:val="009E6D3B"/>
    <w:rsid w:val="00A0291B"/>
    <w:rsid w:val="00A17FB4"/>
    <w:rsid w:val="00A201D5"/>
    <w:rsid w:val="00A2031F"/>
    <w:rsid w:val="00A7618F"/>
    <w:rsid w:val="00A94D43"/>
    <w:rsid w:val="00AB23C7"/>
    <w:rsid w:val="00AC253C"/>
    <w:rsid w:val="00AE3A45"/>
    <w:rsid w:val="00AE462D"/>
    <w:rsid w:val="00AE47FC"/>
    <w:rsid w:val="00AE6CAD"/>
    <w:rsid w:val="00AF6AFB"/>
    <w:rsid w:val="00B10C28"/>
    <w:rsid w:val="00B114DA"/>
    <w:rsid w:val="00B30A0C"/>
    <w:rsid w:val="00B415E7"/>
    <w:rsid w:val="00B4340D"/>
    <w:rsid w:val="00B51FC8"/>
    <w:rsid w:val="00B67B34"/>
    <w:rsid w:val="00B7524B"/>
    <w:rsid w:val="00B81D2E"/>
    <w:rsid w:val="00B84046"/>
    <w:rsid w:val="00BA6EFA"/>
    <w:rsid w:val="00BC313E"/>
    <w:rsid w:val="00BD2FB8"/>
    <w:rsid w:val="00BE739A"/>
    <w:rsid w:val="00C0636B"/>
    <w:rsid w:val="00C17BAB"/>
    <w:rsid w:val="00C23C64"/>
    <w:rsid w:val="00C437D6"/>
    <w:rsid w:val="00C5587B"/>
    <w:rsid w:val="00C60EEF"/>
    <w:rsid w:val="00C62BF5"/>
    <w:rsid w:val="00C72B6E"/>
    <w:rsid w:val="00C77806"/>
    <w:rsid w:val="00C83B67"/>
    <w:rsid w:val="00C95738"/>
    <w:rsid w:val="00CA0496"/>
    <w:rsid w:val="00CB16E9"/>
    <w:rsid w:val="00CC5199"/>
    <w:rsid w:val="00CD53D4"/>
    <w:rsid w:val="00CE6962"/>
    <w:rsid w:val="00D06F4C"/>
    <w:rsid w:val="00D1313F"/>
    <w:rsid w:val="00D304F0"/>
    <w:rsid w:val="00D44BF1"/>
    <w:rsid w:val="00D607C1"/>
    <w:rsid w:val="00D6247C"/>
    <w:rsid w:val="00D72C09"/>
    <w:rsid w:val="00D837B0"/>
    <w:rsid w:val="00D8624C"/>
    <w:rsid w:val="00D93D7F"/>
    <w:rsid w:val="00DA3CF2"/>
    <w:rsid w:val="00DA42FA"/>
    <w:rsid w:val="00DD1F44"/>
    <w:rsid w:val="00E001CF"/>
    <w:rsid w:val="00E11406"/>
    <w:rsid w:val="00E123EB"/>
    <w:rsid w:val="00E12F24"/>
    <w:rsid w:val="00E13188"/>
    <w:rsid w:val="00E276D9"/>
    <w:rsid w:val="00E31ADD"/>
    <w:rsid w:val="00E323FF"/>
    <w:rsid w:val="00E4265B"/>
    <w:rsid w:val="00E5557A"/>
    <w:rsid w:val="00E603AA"/>
    <w:rsid w:val="00E60C15"/>
    <w:rsid w:val="00E634F6"/>
    <w:rsid w:val="00E654C2"/>
    <w:rsid w:val="00E73974"/>
    <w:rsid w:val="00E7494F"/>
    <w:rsid w:val="00E827DA"/>
    <w:rsid w:val="00E86F38"/>
    <w:rsid w:val="00EB0827"/>
    <w:rsid w:val="00EB2BF8"/>
    <w:rsid w:val="00EB3A46"/>
    <w:rsid w:val="00EB6368"/>
    <w:rsid w:val="00EC3602"/>
    <w:rsid w:val="00ED7524"/>
    <w:rsid w:val="00EF0329"/>
    <w:rsid w:val="00F237F2"/>
    <w:rsid w:val="00F31B62"/>
    <w:rsid w:val="00F47155"/>
    <w:rsid w:val="00F600A2"/>
    <w:rsid w:val="00F80C50"/>
    <w:rsid w:val="00F848FE"/>
    <w:rsid w:val="00FB6D79"/>
    <w:rsid w:val="00FB76A2"/>
    <w:rsid w:val="00FB7F19"/>
    <w:rsid w:val="00FC0499"/>
    <w:rsid w:val="00FC2883"/>
    <w:rsid w:val="00FC3D3E"/>
    <w:rsid w:val="00FC5481"/>
    <w:rsid w:val="00FE07EF"/>
    <w:rsid w:val="00FE1853"/>
    <w:rsid w:val="00FF1CA4"/>
    <w:rsid w:val="00FF2EB4"/>
    <w:rsid w:val="00FF35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878c9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91572"/>
    <w:rPr>
      <w:rFonts w:ascii="DB Office" w:hAnsi="DB Office"/>
      <w:color w:val="000000"/>
      <w:sz w:val="22"/>
    </w:rPr>
  </w:style>
  <w:style w:type="paragraph" w:styleId="berschrift1">
    <w:name w:val="heading 1"/>
    <w:basedOn w:val="Standard"/>
    <w:next w:val="Textkrper"/>
    <w:qFormat/>
    <w:rsid w:val="00491572"/>
    <w:pPr>
      <w:keepNext/>
      <w:pageBreakBefore/>
      <w:numPr>
        <w:numId w:val="6"/>
      </w:numPr>
      <w:tabs>
        <w:tab w:val="left" w:pos="-2977"/>
        <w:tab w:val="left" w:pos="-2694"/>
      </w:tabs>
      <w:spacing w:after="300"/>
      <w:outlineLvl w:val="0"/>
    </w:pPr>
    <w:rPr>
      <w:b/>
      <w:color w:val="808080"/>
      <w:kern w:val="28"/>
      <w:sz w:val="30"/>
    </w:rPr>
  </w:style>
  <w:style w:type="paragraph" w:styleId="berschrift2">
    <w:name w:val="heading 2"/>
    <w:basedOn w:val="berschrift1"/>
    <w:next w:val="Textkrper"/>
    <w:qFormat/>
    <w:rsid w:val="00491572"/>
    <w:pPr>
      <w:pageBreakBefore w:val="0"/>
      <w:numPr>
        <w:ilvl w:val="1"/>
      </w:numPr>
      <w:pBdr>
        <w:top w:val="single" w:sz="6" w:space="1" w:color="FF0000"/>
      </w:pBdr>
      <w:spacing w:before="240" w:after="60"/>
      <w:outlineLvl w:val="1"/>
    </w:pPr>
    <w:rPr>
      <w:color w:val="FF0000"/>
      <w:sz w:val="22"/>
    </w:rPr>
  </w:style>
  <w:style w:type="paragraph" w:styleId="berschrift3">
    <w:name w:val="heading 3"/>
    <w:basedOn w:val="Standard"/>
    <w:next w:val="Textkrper"/>
    <w:qFormat/>
    <w:rsid w:val="00491572"/>
    <w:pPr>
      <w:keepNext/>
      <w:numPr>
        <w:ilvl w:val="2"/>
        <w:numId w:val="6"/>
      </w:numPr>
      <w:spacing w:before="240" w:after="60"/>
      <w:outlineLvl w:val="2"/>
    </w:pPr>
    <w:rPr>
      <w:b/>
    </w:rPr>
  </w:style>
  <w:style w:type="paragraph" w:styleId="berschrift4">
    <w:name w:val="heading 4"/>
    <w:next w:val="Textkrper"/>
    <w:qFormat/>
    <w:rsid w:val="00491572"/>
    <w:pPr>
      <w:numPr>
        <w:ilvl w:val="3"/>
        <w:numId w:val="6"/>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qFormat/>
    <w:rsid w:val="00491572"/>
    <w:pPr>
      <w:numPr>
        <w:ilvl w:val="4"/>
        <w:numId w:val="6"/>
      </w:numPr>
      <w:spacing w:before="240" w:after="60"/>
      <w:outlineLvl w:val="4"/>
    </w:pPr>
    <w:rPr>
      <w:rFonts w:ascii="DB Office" w:hAnsi="DB Office"/>
      <w:b/>
      <w:color w:val="000000"/>
      <w:sz w:val="22"/>
    </w:rPr>
  </w:style>
  <w:style w:type="paragraph" w:styleId="berschrift6">
    <w:name w:val="heading 6"/>
    <w:aliases w:val="Heading 6  Appendix Y &amp; Z"/>
    <w:next w:val="Textkrper"/>
    <w:qFormat/>
    <w:rsid w:val="00491572"/>
    <w:pPr>
      <w:numPr>
        <w:ilvl w:val="5"/>
        <w:numId w:val="6"/>
      </w:numPr>
      <w:spacing w:before="240" w:after="60"/>
      <w:outlineLvl w:val="5"/>
    </w:pPr>
    <w:rPr>
      <w:rFonts w:ascii="DB Office" w:hAnsi="DB Office"/>
      <w:b/>
      <w:color w:val="000000"/>
      <w:sz w:val="22"/>
    </w:rPr>
  </w:style>
  <w:style w:type="paragraph" w:styleId="berschrift7">
    <w:name w:val="heading 7"/>
    <w:next w:val="Textkrper"/>
    <w:qFormat/>
    <w:rsid w:val="00491572"/>
    <w:pPr>
      <w:numPr>
        <w:ilvl w:val="6"/>
        <w:numId w:val="6"/>
      </w:numPr>
      <w:spacing w:before="240" w:after="60"/>
      <w:outlineLvl w:val="6"/>
    </w:pPr>
    <w:rPr>
      <w:rFonts w:ascii="DB Office" w:hAnsi="DB Office"/>
      <w:b/>
      <w:color w:val="000000"/>
      <w:sz w:val="22"/>
    </w:rPr>
  </w:style>
  <w:style w:type="paragraph" w:styleId="berschrift8">
    <w:name w:val="heading 8"/>
    <w:next w:val="Textkrper"/>
    <w:qFormat/>
    <w:rsid w:val="00491572"/>
    <w:pPr>
      <w:numPr>
        <w:ilvl w:val="7"/>
        <w:numId w:val="6"/>
      </w:numPr>
      <w:spacing w:before="240" w:after="60"/>
      <w:outlineLvl w:val="7"/>
    </w:pPr>
    <w:rPr>
      <w:rFonts w:ascii="DB Office" w:hAnsi="DB Office"/>
      <w:b/>
      <w:noProof/>
      <w:color w:val="000000"/>
      <w:sz w:val="22"/>
    </w:rPr>
  </w:style>
  <w:style w:type="paragraph" w:styleId="berschrift9">
    <w:name w:val="heading 9"/>
    <w:next w:val="Textkrper"/>
    <w:qFormat/>
    <w:rsid w:val="00491572"/>
    <w:pPr>
      <w:numPr>
        <w:ilvl w:val="8"/>
        <w:numId w:val="6"/>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491572"/>
    <w:pPr>
      <w:tabs>
        <w:tab w:val="center" w:pos="4536"/>
        <w:tab w:val="right" w:pos="9072"/>
      </w:tabs>
    </w:pPr>
  </w:style>
  <w:style w:type="paragraph" w:customStyle="1" w:styleId="Aufzhlung1">
    <w:name w:val="Aufzählung 1."/>
    <w:basedOn w:val="Standard"/>
    <w:rsid w:val="00491572"/>
    <w:pPr>
      <w:numPr>
        <w:numId w:val="8"/>
      </w:numPr>
      <w:spacing w:after="120"/>
      <w:ind w:right="28"/>
    </w:pPr>
  </w:style>
  <w:style w:type="character" w:customStyle="1" w:styleId="Headline2Zchn">
    <w:name w:val="Headline 2 Zchn"/>
    <w:basedOn w:val="Absatz-Standardschriftart"/>
    <w:rPr>
      <w:rFonts w:ascii="DB Office" w:hAnsi="DB Office"/>
      <w:b/>
      <w:noProof w:val="0"/>
      <w:color w:val="000000"/>
      <w:sz w:val="44"/>
      <w:szCs w:val="44"/>
      <w:lang w:val="de-DE" w:eastAsia="de-DE" w:bidi="ar-SA"/>
    </w:rPr>
  </w:style>
  <w:style w:type="paragraph" w:customStyle="1" w:styleId="Aufzhlung1fett">
    <w:name w:val="Aufzählung 1. (fett)"/>
    <w:basedOn w:val="Aufzhlung1"/>
    <w:rsid w:val="00491572"/>
    <w:rPr>
      <w:b/>
    </w:rPr>
  </w:style>
  <w:style w:type="paragraph" w:customStyle="1" w:styleId="Aufzhlung2">
    <w:name w:val="Aufzählung 2."/>
    <w:basedOn w:val="Aufzhlung1"/>
    <w:rsid w:val="00491572"/>
    <w:pPr>
      <w:tabs>
        <w:tab w:val="num" w:pos="540"/>
      </w:tabs>
      <w:ind w:left="568"/>
    </w:pPr>
  </w:style>
  <w:style w:type="paragraph" w:styleId="Verzeichnis1">
    <w:name w:val="toc 1"/>
    <w:basedOn w:val="Standard"/>
    <w:next w:val="Standard"/>
    <w:uiPriority w:val="39"/>
    <w:rsid w:val="00491572"/>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uiPriority w:val="39"/>
    <w:rsid w:val="00491572"/>
    <w:pPr>
      <w:tabs>
        <w:tab w:val="left" w:pos="-1985"/>
        <w:tab w:val="right" w:pos="9498"/>
      </w:tabs>
      <w:spacing w:before="120"/>
      <w:ind w:right="735"/>
    </w:pPr>
    <w:rPr>
      <w:noProof/>
    </w:rPr>
  </w:style>
  <w:style w:type="paragraph" w:styleId="Verzeichnis3">
    <w:name w:val="toc 3"/>
    <w:basedOn w:val="Standard"/>
    <w:next w:val="Standard"/>
    <w:uiPriority w:val="39"/>
    <w:rsid w:val="00491572"/>
    <w:pPr>
      <w:tabs>
        <w:tab w:val="left" w:pos="-1985"/>
        <w:tab w:val="right" w:pos="9498"/>
      </w:tabs>
      <w:spacing w:before="60"/>
      <w:ind w:right="735" w:hanging="1"/>
    </w:pPr>
    <w:rPr>
      <w:rFonts w:cs="Arial"/>
      <w:noProof/>
    </w:rPr>
  </w:style>
  <w:style w:type="paragraph" w:styleId="Verzeichnis4">
    <w:name w:val="toc 4"/>
    <w:basedOn w:val="Standard"/>
    <w:next w:val="Standard"/>
    <w:uiPriority w:val="39"/>
    <w:rsid w:val="00491572"/>
    <w:pPr>
      <w:tabs>
        <w:tab w:val="right" w:pos="9498"/>
      </w:tabs>
      <w:spacing w:before="60"/>
      <w:ind w:right="737"/>
    </w:pPr>
    <w:rPr>
      <w:rFonts w:cs="Arial"/>
      <w:noProof/>
      <w:szCs w:val="22"/>
    </w:rPr>
  </w:style>
  <w:style w:type="paragraph" w:styleId="Verzeichnis5">
    <w:name w:val="toc 5"/>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6">
    <w:name w:val="toc 6"/>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7">
    <w:name w:val="toc 7"/>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8">
    <w:name w:val="toc 8"/>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9">
    <w:name w:val="toc 9"/>
    <w:basedOn w:val="Standard"/>
    <w:next w:val="Standard"/>
    <w:uiPriority w:val="39"/>
    <w:rsid w:val="00491572"/>
    <w:pPr>
      <w:tabs>
        <w:tab w:val="left" w:pos="-1985"/>
        <w:tab w:val="right" w:pos="9498"/>
      </w:tabs>
      <w:spacing w:before="60"/>
      <w:ind w:right="737"/>
    </w:pPr>
    <w:rPr>
      <w:rFonts w:cs="Arial"/>
      <w:noProof/>
      <w:szCs w:val="22"/>
    </w:rPr>
  </w:style>
  <w:style w:type="paragraph" w:customStyle="1" w:styleId="Aufzhlung2fett">
    <w:name w:val="Aufzählung 2. (fett)"/>
    <w:basedOn w:val="Aufzhlung2"/>
    <w:rsid w:val="00491572"/>
    <w:rPr>
      <w:b/>
    </w:rPr>
  </w:style>
  <w:style w:type="paragraph" w:customStyle="1" w:styleId="Aufzhlung3">
    <w:name w:val="Aufzählung 3."/>
    <w:basedOn w:val="Aufzhlung2"/>
    <w:rsid w:val="00491572"/>
    <w:pPr>
      <w:numPr>
        <w:numId w:val="3"/>
      </w:numPr>
      <w:tabs>
        <w:tab w:val="clear" w:pos="927"/>
        <w:tab w:val="left" w:pos="-2977"/>
        <w:tab w:val="num" w:pos="826"/>
      </w:tabs>
      <w:ind w:left="851" w:hanging="284"/>
    </w:pPr>
    <w:rPr>
      <w:color w:val="auto"/>
    </w:rPr>
  </w:style>
  <w:style w:type="paragraph" w:customStyle="1" w:styleId="Hervorhebung1">
    <w:name w:val="Hervorhebung1"/>
    <w:basedOn w:val="Standard"/>
    <w:rsid w:val="00491572"/>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491572"/>
    <w:pPr>
      <w:numPr>
        <w:numId w:val="4"/>
      </w:numPr>
      <w:tabs>
        <w:tab w:val="clear" w:pos="357"/>
      </w:tabs>
      <w:ind w:left="284" w:hanging="284"/>
    </w:pPr>
  </w:style>
  <w:style w:type="paragraph" w:customStyle="1" w:styleId="Bildunterschrift">
    <w:name w:val="Bildunterschrift"/>
    <w:basedOn w:val="Standard"/>
    <w:rsid w:val="00491572"/>
    <w:pPr>
      <w:tabs>
        <w:tab w:val="right" w:pos="9498"/>
      </w:tabs>
      <w:spacing w:before="120" w:after="120"/>
    </w:pPr>
    <w:rPr>
      <w:sz w:val="18"/>
    </w:rPr>
  </w:style>
  <w:style w:type="paragraph" w:customStyle="1" w:styleId="Tabellenkopf">
    <w:name w:val="Tabellenkopf"/>
    <w:basedOn w:val="Standard"/>
    <w:link w:val="TabellenkopfZchn"/>
    <w:rsid w:val="00491572"/>
    <w:rPr>
      <w:b/>
      <w:color w:val="FFFFFF"/>
    </w:rPr>
  </w:style>
  <w:style w:type="paragraph" w:customStyle="1" w:styleId="Tabellenzeile">
    <w:name w:val="Tabellenzeile"/>
    <w:basedOn w:val="Standard"/>
    <w:rsid w:val="00491572"/>
  </w:style>
  <w:style w:type="paragraph" w:styleId="Fuzeile">
    <w:name w:val="footer"/>
    <w:basedOn w:val="Standard"/>
    <w:rsid w:val="00491572"/>
    <w:pPr>
      <w:tabs>
        <w:tab w:val="center" w:pos="4820"/>
        <w:tab w:val="right" w:pos="9498"/>
      </w:tabs>
    </w:pPr>
    <w:rPr>
      <w:sz w:val="14"/>
    </w:rPr>
  </w:style>
  <w:style w:type="paragraph" w:styleId="Textkrper">
    <w:name w:val="Body Text"/>
    <w:basedOn w:val="Standard"/>
    <w:link w:val="TextkrperZchn"/>
    <w:rsid w:val="00491572"/>
    <w:pPr>
      <w:spacing w:after="120"/>
    </w:pPr>
  </w:style>
  <w:style w:type="paragraph" w:customStyle="1" w:styleId="Textkrperfett">
    <w:name w:val="Textkörper (fett)"/>
    <w:basedOn w:val="Textkrper"/>
    <w:rsid w:val="00491572"/>
    <w:pPr>
      <w:spacing w:after="0"/>
    </w:pPr>
    <w:rPr>
      <w:b/>
    </w:rPr>
  </w:style>
  <w:style w:type="paragraph" w:styleId="Beschriftung">
    <w:name w:val="caption"/>
    <w:basedOn w:val="Standard"/>
    <w:next w:val="Standard"/>
    <w:qFormat/>
    <w:rsid w:val="00320A42"/>
    <w:pPr>
      <w:spacing w:after="240"/>
    </w:pPr>
    <w:rPr>
      <w:bCs/>
      <w:sz w:val="24"/>
    </w:rPr>
  </w:style>
  <w:style w:type="paragraph" w:customStyle="1" w:styleId="Nummerierung2">
    <w:name w:val="Nummerierung 2"/>
    <w:basedOn w:val="Textkrper"/>
    <w:rsid w:val="00491572"/>
    <w:pPr>
      <w:numPr>
        <w:ilvl w:val="1"/>
        <w:numId w:val="2"/>
      </w:numPr>
      <w:tabs>
        <w:tab w:val="clear" w:pos="2160"/>
      </w:tabs>
      <w:ind w:left="700" w:hanging="416"/>
    </w:pPr>
  </w:style>
  <w:style w:type="paragraph" w:customStyle="1" w:styleId="Headline1">
    <w:name w:val="Headline 1"/>
    <w:basedOn w:val="Standard"/>
    <w:next w:val="Standard"/>
    <w:rsid w:val="00491572"/>
    <w:pPr>
      <w:ind w:right="-2"/>
    </w:pPr>
    <w:rPr>
      <w:sz w:val="44"/>
      <w:szCs w:val="44"/>
    </w:rPr>
  </w:style>
  <w:style w:type="paragraph" w:customStyle="1" w:styleId="Headline2">
    <w:name w:val="Headline 2"/>
    <w:basedOn w:val="Standard"/>
    <w:next w:val="Headline1"/>
    <w:rsid w:val="00491572"/>
    <w:pPr>
      <w:ind w:right="-2"/>
    </w:pPr>
    <w:rPr>
      <w:b/>
      <w:sz w:val="44"/>
      <w:szCs w:val="44"/>
    </w:rPr>
  </w:style>
  <w:style w:type="paragraph" w:customStyle="1" w:styleId="RubrikenSublines">
    <w:name w:val="Rubriken/Sublines"/>
    <w:basedOn w:val="Standard"/>
    <w:link w:val="RubrikenSublinesZchn"/>
    <w:rsid w:val="00491572"/>
    <w:rPr>
      <w:b/>
      <w:color w:val="FFFFFF"/>
      <w:sz w:val="18"/>
    </w:rPr>
  </w:style>
  <w:style w:type="paragraph" w:customStyle="1" w:styleId="Nummerierung3">
    <w:name w:val="Nummerierung 3"/>
    <w:basedOn w:val="Textkrper"/>
    <w:rsid w:val="00491572"/>
    <w:pPr>
      <w:numPr>
        <w:ilvl w:val="2"/>
        <w:numId w:val="2"/>
      </w:numPr>
      <w:tabs>
        <w:tab w:val="clear" w:pos="2880"/>
        <w:tab w:val="left" w:pos="-1701"/>
      </w:tabs>
      <w:ind w:left="1372" w:hanging="652"/>
    </w:pPr>
  </w:style>
  <w:style w:type="paragraph" w:customStyle="1" w:styleId="FormatvorlageBeschriftungLinks">
    <w:name w:val="Formatvorlage Beschriftung + Links"/>
    <w:basedOn w:val="Beschriftung"/>
    <w:rPr>
      <w:b/>
      <w:bCs w:val="0"/>
    </w:rPr>
  </w:style>
  <w:style w:type="paragraph" w:customStyle="1" w:styleId="Aufzhlung3fett">
    <w:name w:val="Aufzählung 3. (fett)"/>
    <w:basedOn w:val="Aufzhlung3"/>
    <w:rsid w:val="00491572"/>
    <w:rPr>
      <w:b/>
    </w:rPr>
  </w:style>
  <w:style w:type="paragraph" w:customStyle="1" w:styleId="Hervorhebungfett">
    <w:name w:val="Hervorhebung (fett)"/>
    <w:basedOn w:val="Hervorhebung1"/>
    <w:rsid w:val="00491572"/>
    <w:rPr>
      <w:b/>
    </w:rPr>
  </w:style>
  <w:style w:type="paragraph" w:customStyle="1" w:styleId="FormatvorlageBeschriftungLinks1">
    <w:name w:val="Formatvorlage Beschriftung + Links1"/>
    <w:basedOn w:val="Beschriftung"/>
    <w:rPr>
      <w:b/>
      <w:bCs w:val="0"/>
    </w:rPr>
  </w:style>
  <w:style w:type="table" w:styleId="TabelleListe4">
    <w:name w:val="Table List 4"/>
    <w:basedOn w:val="NormaleTabelle"/>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nraster">
    <w:name w:val="Table Grid"/>
    <w:basedOn w:val="NormaleTabelle"/>
    <w:rsid w:val="004915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bildungsverzeichnis">
    <w:name w:val="table of figures"/>
    <w:basedOn w:val="Standard"/>
    <w:next w:val="Standard"/>
    <w:rsid w:val="00491572"/>
  </w:style>
  <w:style w:type="paragraph" w:styleId="Dokumentstruktur">
    <w:name w:val="Document Map"/>
    <w:basedOn w:val="Standard"/>
    <w:pPr>
      <w:shd w:val="clear" w:color="auto" w:fill="000080"/>
    </w:pPr>
    <w:rPr>
      <w:rFonts w:ascii="Tahoma" w:hAnsi="Tahoma" w:cs="Tahoma"/>
      <w:sz w:val="20"/>
    </w:rPr>
  </w:style>
  <w:style w:type="paragraph" w:styleId="Endnotentext">
    <w:name w:val="endnote text"/>
    <w:basedOn w:val="Standard"/>
    <w:rPr>
      <w:sz w:val="20"/>
    </w:rPr>
  </w:style>
  <w:style w:type="character" w:styleId="Endnotenzeichen">
    <w:name w:val="endnote reference"/>
    <w:basedOn w:val="Absatz-Standardschriftart"/>
    <w:rPr>
      <w:vertAlign w:val="superscript"/>
    </w:rPr>
  </w:style>
  <w:style w:type="paragraph" w:styleId="Funotentext">
    <w:name w:val="footnote text"/>
    <w:basedOn w:val="Standard"/>
    <w:rPr>
      <w:sz w:val="20"/>
    </w:rPr>
  </w:style>
  <w:style w:type="character" w:styleId="Funotenzeichen">
    <w:name w:val="footnote reference"/>
    <w:basedOn w:val="Absatz-Standardschriftart"/>
    <w:rPr>
      <w:vertAlign w:val="superscript"/>
    </w:rPr>
  </w:style>
  <w:style w:type="paragraph" w:styleId="Index1">
    <w:name w:val="index 1"/>
    <w:basedOn w:val="Standard"/>
    <w:next w:val="Standard"/>
    <w:rsid w:val="00491572"/>
    <w:pPr>
      <w:ind w:left="220" w:hanging="220"/>
    </w:pPr>
  </w:style>
  <w:style w:type="paragraph" w:styleId="Index2">
    <w:name w:val="index 2"/>
    <w:basedOn w:val="Standard"/>
    <w:next w:val="Standard"/>
    <w:rsid w:val="00491572"/>
    <w:pPr>
      <w:ind w:left="440" w:hanging="220"/>
    </w:pPr>
  </w:style>
  <w:style w:type="paragraph" w:styleId="Index3">
    <w:name w:val="index 3"/>
    <w:basedOn w:val="Standard"/>
    <w:next w:val="Standard"/>
    <w:rsid w:val="00491572"/>
    <w:pPr>
      <w:ind w:left="660" w:hanging="220"/>
    </w:pPr>
  </w:style>
  <w:style w:type="paragraph" w:styleId="Index4">
    <w:name w:val="index 4"/>
    <w:basedOn w:val="Standard"/>
    <w:next w:val="Standard"/>
    <w:rsid w:val="00491572"/>
    <w:pPr>
      <w:ind w:left="880" w:hanging="220"/>
    </w:pPr>
  </w:style>
  <w:style w:type="paragraph" w:styleId="Index5">
    <w:name w:val="index 5"/>
    <w:basedOn w:val="Standard"/>
    <w:next w:val="Standard"/>
    <w:rsid w:val="00491572"/>
    <w:pPr>
      <w:ind w:left="1100" w:hanging="220"/>
    </w:pPr>
  </w:style>
  <w:style w:type="paragraph" w:styleId="Index6">
    <w:name w:val="index 6"/>
    <w:basedOn w:val="Standard"/>
    <w:next w:val="Standard"/>
    <w:rsid w:val="00491572"/>
    <w:pPr>
      <w:ind w:left="1320" w:hanging="220"/>
    </w:pPr>
  </w:style>
  <w:style w:type="paragraph" w:styleId="Index7">
    <w:name w:val="index 7"/>
    <w:basedOn w:val="Standard"/>
    <w:next w:val="Standard"/>
    <w:rsid w:val="00491572"/>
    <w:pPr>
      <w:ind w:left="1540" w:hanging="220"/>
    </w:pPr>
  </w:style>
  <w:style w:type="paragraph" w:styleId="Index8">
    <w:name w:val="index 8"/>
    <w:basedOn w:val="Standard"/>
    <w:next w:val="Standard"/>
    <w:rsid w:val="00491572"/>
    <w:pPr>
      <w:ind w:left="1760" w:hanging="220"/>
    </w:pPr>
  </w:style>
  <w:style w:type="paragraph" w:styleId="Index9">
    <w:name w:val="index 9"/>
    <w:basedOn w:val="Standard"/>
    <w:next w:val="Standard"/>
    <w:rsid w:val="00491572"/>
    <w:pPr>
      <w:ind w:left="1980" w:hanging="220"/>
    </w:pPr>
  </w:style>
  <w:style w:type="paragraph" w:styleId="Indexberschrift">
    <w:name w:val="index heading"/>
    <w:basedOn w:val="Standard"/>
    <w:next w:val="Index1"/>
    <w:rsid w:val="00491572"/>
    <w:rPr>
      <w:rFonts w:cs="Arial"/>
      <w:b/>
      <w:bCs/>
    </w:rPr>
  </w:style>
  <w:style w:type="paragraph" w:styleId="Kommentartext">
    <w:name w:val="annotation text"/>
    <w:basedOn w:val="Standard"/>
    <w:rsid w:val="00491572"/>
    <w:rPr>
      <w:sz w:val="20"/>
    </w:rPr>
  </w:style>
  <w:style w:type="paragraph" w:styleId="Kommentarthema">
    <w:name w:val="annotation subject"/>
    <w:basedOn w:val="Kommentartext"/>
    <w:next w:val="Kommentartext"/>
    <w:rsid w:val="00491572"/>
    <w:rPr>
      <w:b/>
      <w:bCs/>
    </w:rPr>
  </w:style>
  <w:style w:type="character" w:styleId="Kommentarzeichen">
    <w:name w:val="annotation reference"/>
    <w:basedOn w:val="Absatz-Standardschriftart"/>
    <w:rPr>
      <w:sz w:val="16"/>
      <w:szCs w:val="16"/>
    </w:r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pPr>
      <w:ind w:left="220" w:hanging="220"/>
    </w:pPr>
  </w:style>
  <w:style w:type="paragraph" w:styleId="RGV-berschrift">
    <w:name w:val="toa heading"/>
    <w:basedOn w:val="Standard"/>
    <w:next w:val="Standard"/>
    <w:pPr>
      <w:spacing w:before="120"/>
    </w:pPr>
    <w:rPr>
      <w:rFonts w:cs="Arial"/>
      <w:b/>
      <w:bCs/>
      <w:sz w:val="24"/>
      <w:szCs w:val="24"/>
    </w:rPr>
  </w:style>
  <w:style w:type="paragraph" w:styleId="Sprechblasentext">
    <w:name w:val="Balloon Text"/>
    <w:basedOn w:val="Standard"/>
    <w:rsid w:val="00491572"/>
    <w:rPr>
      <w:rFonts w:ascii="Tahoma" w:hAnsi="Tahoma" w:cs="Tahoma"/>
      <w:sz w:val="16"/>
      <w:szCs w:val="16"/>
    </w:rPr>
  </w:style>
  <w:style w:type="character" w:styleId="Hervorhebung">
    <w:name w:val="Emphasis"/>
    <w:basedOn w:val="Absatz-Standardschriftart"/>
    <w:qFormat/>
    <w:rPr>
      <w:i/>
      <w:iCs/>
    </w:rPr>
  </w:style>
  <w:style w:type="character" w:customStyle="1" w:styleId="TextkrperZchn">
    <w:name w:val="Textkörper Zchn"/>
    <w:basedOn w:val="Absatz-Standardschriftart"/>
    <w:link w:val="Textkrper"/>
    <w:rsid w:val="002A0CF2"/>
    <w:rPr>
      <w:rFonts w:ascii="DB Office" w:hAnsi="DB Office"/>
      <w:color w:val="000000"/>
      <w:sz w:val="22"/>
    </w:rPr>
  </w:style>
  <w:style w:type="character" w:customStyle="1" w:styleId="RubrikenSublinesZchn">
    <w:name w:val="Rubriken/Sublines Zchn"/>
    <w:link w:val="RubrikenSublines"/>
    <w:rsid w:val="00491572"/>
    <w:rPr>
      <w:rFonts w:ascii="DB Office" w:hAnsi="DB Office"/>
      <w:b/>
      <w:color w:val="FFFFFF"/>
      <w:sz w:val="18"/>
    </w:rPr>
  </w:style>
  <w:style w:type="character" w:customStyle="1" w:styleId="TabellenkopfZchn">
    <w:name w:val="Tabellenkopf Zchn"/>
    <w:link w:val="Tabellenkopf"/>
    <w:rsid w:val="00491572"/>
    <w:rPr>
      <w:rFonts w:ascii="DB Office" w:hAnsi="DB Office"/>
      <w:b/>
      <w:color w:val="FFFFFF"/>
      <w:sz w:val="22"/>
    </w:rPr>
  </w:style>
  <w:style w:type="character" w:styleId="Hyperlink">
    <w:name w:val="Hyperlink"/>
    <w:rsid w:val="00491572"/>
    <w:rPr>
      <w:color w:val="0000FF"/>
      <w:u w:val="single"/>
    </w:rPr>
  </w:style>
  <w:style w:type="paragraph" w:customStyle="1" w:styleId="KopfZusatz">
    <w:name w:val="Kopf_Zusatz"/>
    <w:basedOn w:val="Standard"/>
    <w:rsid w:val="00491572"/>
    <w:pPr>
      <w:ind w:left="-794"/>
    </w:pPr>
    <w:rPr>
      <w:b/>
      <w:sz w:val="28"/>
      <w:szCs w:val="28"/>
    </w:rPr>
  </w:style>
  <w:style w:type="paragraph" w:customStyle="1" w:styleId="Textkrper9pt">
    <w:name w:val="Textkörper_9pt"/>
    <w:basedOn w:val="Standard"/>
    <w:rsid w:val="00491572"/>
    <w:rPr>
      <w:sz w:val="18"/>
      <w:szCs w:val="18"/>
    </w:rPr>
  </w:style>
  <w:style w:type="paragraph" w:styleId="Listennummer">
    <w:name w:val="List Number"/>
    <w:basedOn w:val="Standard"/>
    <w:rsid w:val="00491572"/>
    <w:pPr>
      <w:numPr>
        <w:numId w:val="7"/>
      </w:numPr>
    </w:pPr>
  </w:style>
  <w:style w:type="paragraph" w:customStyle="1" w:styleId="Textkrper9ptfett">
    <w:name w:val="Textkörper_9pt (fett)"/>
    <w:basedOn w:val="Textkrperfett"/>
    <w:rsid w:val="00491572"/>
    <w:rPr>
      <w:sz w:val="18"/>
    </w:rPr>
  </w:style>
  <w:style w:type="paragraph" w:customStyle="1" w:styleId="Aufzhlung9pt">
    <w:name w:val="Aufzählung_9pt"/>
    <w:basedOn w:val="Aufzhlung1"/>
    <w:rsid w:val="00491572"/>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491572"/>
    <w:pPr>
      <w:tabs>
        <w:tab w:val="clear" w:pos="360"/>
        <w:tab w:val="left" w:pos="170"/>
      </w:tabs>
      <w:spacing w:after="0"/>
      <w:ind w:left="170" w:hanging="170"/>
    </w:pPr>
    <w:rPr>
      <w:sz w:val="18"/>
      <w:szCs w:val="18"/>
    </w:rPr>
  </w:style>
  <w:style w:type="paragraph" w:customStyle="1" w:styleId="Textkrper9ptfettrot">
    <w:name w:val="Textkörper_9pt (fett rot)"/>
    <w:basedOn w:val="Textkrper9ptfett"/>
    <w:rsid w:val="00491572"/>
    <w:rPr>
      <w:color w:val="FF0000"/>
    </w:rPr>
  </w:style>
  <w:style w:type="paragraph" w:customStyle="1" w:styleId="Bildunterschrift7pt">
    <w:name w:val="Bildunterschrift_7pt"/>
    <w:basedOn w:val="Bildunterschrift"/>
    <w:rsid w:val="00491572"/>
    <w:rPr>
      <w:sz w:val="14"/>
      <w:szCs w:val="14"/>
    </w:rPr>
  </w:style>
  <w:style w:type="paragraph" w:customStyle="1" w:styleId="Headline1weiss">
    <w:name w:val="Headline 1_weiss"/>
    <w:basedOn w:val="Headline1"/>
    <w:rsid w:val="00491572"/>
    <w:rPr>
      <w:color w:val="FFFFFF"/>
    </w:rPr>
  </w:style>
  <w:style w:type="paragraph" w:customStyle="1" w:styleId="Headline2weiss">
    <w:name w:val="Headline 2_weiss"/>
    <w:basedOn w:val="Headline2"/>
    <w:rsid w:val="00491572"/>
    <w:rPr>
      <w:color w:val="FFFFFF"/>
    </w:rPr>
  </w:style>
  <w:style w:type="paragraph" w:styleId="Listenabsatz">
    <w:name w:val="List Paragraph"/>
    <w:basedOn w:val="Standard"/>
    <w:uiPriority w:val="34"/>
    <w:qFormat/>
    <w:rsid w:val="00FB7F19"/>
    <w:pPr>
      <w:ind w:left="720"/>
      <w:contextualSpacing/>
    </w:pPr>
  </w:style>
  <w:style w:type="character" w:styleId="Seitenzahl">
    <w:name w:val="page number"/>
    <w:basedOn w:val="Absatz-Standardschriftart"/>
    <w:rsid w:val="00B51FC8"/>
  </w:style>
  <w:style w:type="paragraph" w:styleId="Textkrper-Zeileneinzug">
    <w:name w:val="Body Text Indent"/>
    <w:basedOn w:val="Standard"/>
    <w:link w:val="Textkrper-ZeileneinzugZchn"/>
    <w:rsid w:val="005E163A"/>
    <w:pPr>
      <w:spacing w:after="120"/>
      <w:ind w:left="283"/>
    </w:pPr>
  </w:style>
  <w:style w:type="character" w:customStyle="1" w:styleId="Textkrper-ZeileneinzugZchn">
    <w:name w:val="Textkörper-Zeileneinzug Zchn"/>
    <w:basedOn w:val="Absatz-Standardschriftart"/>
    <w:link w:val="Textkrper-Zeileneinzug"/>
    <w:rsid w:val="005E163A"/>
    <w:rPr>
      <w:rFonts w:ascii="DB Office" w:hAnsi="DB Office"/>
      <w:color w:val="000000"/>
      <w:sz w:val="22"/>
    </w:rPr>
  </w:style>
  <w:style w:type="paragraph" w:customStyle="1" w:styleId="Default">
    <w:name w:val="Default"/>
    <w:rsid w:val="00630171"/>
    <w:pPr>
      <w:autoSpaceDE w:val="0"/>
      <w:autoSpaceDN w:val="0"/>
      <w:adjustRightInd w:val="0"/>
    </w:pPr>
    <w:rPr>
      <w:rFonts w:ascii="DB Office" w:hAnsi="DB Office" w:cs="DB Offic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qFormat="1"/>
    <w:lsdException w:name="Default Paragraph Font" w:uiPriority="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91572"/>
    <w:rPr>
      <w:rFonts w:ascii="DB Office" w:hAnsi="DB Office"/>
      <w:color w:val="000000"/>
      <w:sz w:val="22"/>
    </w:rPr>
  </w:style>
  <w:style w:type="paragraph" w:styleId="berschrift1">
    <w:name w:val="heading 1"/>
    <w:basedOn w:val="Standard"/>
    <w:next w:val="Textkrper"/>
    <w:qFormat/>
    <w:rsid w:val="00491572"/>
    <w:pPr>
      <w:keepNext/>
      <w:pageBreakBefore/>
      <w:numPr>
        <w:numId w:val="6"/>
      </w:numPr>
      <w:tabs>
        <w:tab w:val="left" w:pos="-2977"/>
        <w:tab w:val="left" w:pos="-2694"/>
      </w:tabs>
      <w:spacing w:after="300"/>
      <w:outlineLvl w:val="0"/>
    </w:pPr>
    <w:rPr>
      <w:b/>
      <w:color w:val="808080"/>
      <w:kern w:val="28"/>
      <w:sz w:val="30"/>
    </w:rPr>
  </w:style>
  <w:style w:type="paragraph" w:styleId="berschrift2">
    <w:name w:val="heading 2"/>
    <w:basedOn w:val="berschrift1"/>
    <w:next w:val="Textkrper"/>
    <w:qFormat/>
    <w:rsid w:val="00491572"/>
    <w:pPr>
      <w:pageBreakBefore w:val="0"/>
      <w:numPr>
        <w:ilvl w:val="1"/>
      </w:numPr>
      <w:pBdr>
        <w:top w:val="single" w:sz="6" w:space="1" w:color="FF0000"/>
      </w:pBdr>
      <w:spacing w:before="240" w:after="60"/>
      <w:outlineLvl w:val="1"/>
    </w:pPr>
    <w:rPr>
      <w:color w:val="FF0000"/>
      <w:sz w:val="22"/>
    </w:rPr>
  </w:style>
  <w:style w:type="paragraph" w:styleId="berschrift3">
    <w:name w:val="heading 3"/>
    <w:basedOn w:val="Standard"/>
    <w:next w:val="Textkrper"/>
    <w:qFormat/>
    <w:rsid w:val="00491572"/>
    <w:pPr>
      <w:keepNext/>
      <w:numPr>
        <w:ilvl w:val="2"/>
        <w:numId w:val="6"/>
      </w:numPr>
      <w:spacing w:before="240" w:after="60"/>
      <w:outlineLvl w:val="2"/>
    </w:pPr>
    <w:rPr>
      <w:b/>
    </w:rPr>
  </w:style>
  <w:style w:type="paragraph" w:styleId="berschrift4">
    <w:name w:val="heading 4"/>
    <w:next w:val="Textkrper"/>
    <w:qFormat/>
    <w:rsid w:val="00491572"/>
    <w:pPr>
      <w:numPr>
        <w:ilvl w:val="3"/>
        <w:numId w:val="6"/>
      </w:numPr>
      <w:spacing w:before="240" w:after="60"/>
      <w:outlineLvl w:val="3"/>
    </w:pPr>
    <w:rPr>
      <w:rFonts w:ascii="DB Office" w:hAnsi="DB Office"/>
      <w:b/>
      <w:color w:val="000000"/>
      <w:sz w:val="22"/>
    </w:rPr>
  </w:style>
  <w:style w:type="paragraph" w:styleId="berschrift5">
    <w:name w:val="heading 5"/>
    <w:aliases w:val="Appendix A to X,Heading 5   Appendix A to X,h5"/>
    <w:next w:val="Textkrper"/>
    <w:qFormat/>
    <w:rsid w:val="00491572"/>
    <w:pPr>
      <w:numPr>
        <w:ilvl w:val="4"/>
        <w:numId w:val="6"/>
      </w:numPr>
      <w:spacing w:before="240" w:after="60"/>
      <w:outlineLvl w:val="4"/>
    </w:pPr>
    <w:rPr>
      <w:rFonts w:ascii="DB Office" w:hAnsi="DB Office"/>
      <w:b/>
      <w:color w:val="000000"/>
      <w:sz w:val="22"/>
    </w:rPr>
  </w:style>
  <w:style w:type="paragraph" w:styleId="berschrift6">
    <w:name w:val="heading 6"/>
    <w:aliases w:val="Heading 6  Appendix Y &amp; Z"/>
    <w:next w:val="Textkrper"/>
    <w:qFormat/>
    <w:rsid w:val="00491572"/>
    <w:pPr>
      <w:numPr>
        <w:ilvl w:val="5"/>
        <w:numId w:val="6"/>
      </w:numPr>
      <w:spacing w:before="240" w:after="60"/>
      <w:outlineLvl w:val="5"/>
    </w:pPr>
    <w:rPr>
      <w:rFonts w:ascii="DB Office" w:hAnsi="DB Office"/>
      <w:b/>
      <w:color w:val="000000"/>
      <w:sz w:val="22"/>
    </w:rPr>
  </w:style>
  <w:style w:type="paragraph" w:styleId="berschrift7">
    <w:name w:val="heading 7"/>
    <w:next w:val="Textkrper"/>
    <w:qFormat/>
    <w:rsid w:val="00491572"/>
    <w:pPr>
      <w:numPr>
        <w:ilvl w:val="6"/>
        <w:numId w:val="6"/>
      </w:numPr>
      <w:spacing w:before="240" w:after="60"/>
      <w:outlineLvl w:val="6"/>
    </w:pPr>
    <w:rPr>
      <w:rFonts w:ascii="DB Office" w:hAnsi="DB Office"/>
      <w:b/>
      <w:color w:val="000000"/>
      <w:sz w:val="22"/>
    </w:rPr>
  </w:style>
  <w:style w:type="paragraph" w:styleId="berschrift8">
    <w:name w:val="heading 8"/>
    <w:next w:val="Textkrper"/>
    <w:qFormat/>
    <w:rsid w:val="00491572"/>
    <w:pPr>
      <w:numPr>
        <w:ilvl w:val="7"/>
        <w:numId w:val="6"/>
      </w:numPr>
      <w:spacing w:before="240" w:after="60"/>
      <w:outlineLvl w:val="7"/>
    </w:pPr>
    <w:rPr>
      <w:rFonts w:ascii="DB Office" w:hAnsi="DB Office"/>
      <w:b/>
      <w:noProof/>
      <w:color w:val="000000"/>
      <w:sz w:val="22"/>
    </w:rPr>
  </w:style>
  <w:style w:type="paragraph" w:styleId="berschrift9">
    <w:name w:val="heading 9"/>
    <w:next w:val="Textkrper"/>
    <w:qFormat/>
    <w:rsid w:val="00491572"/>
    <w:pPr>
      <w:numPr>
        <w:ilvl w:val="8"/>
        <w:numId w:val="6"/>
      </w:numPr>
      <w:spacing w:before="240" w:after="60"/>
      <w:outlineLvl w:val="8"/>
    </w:pPr>
    <w:rPr>
      <w:rFonts w:ascii="DB Office" w:hAnsi="DB Office"/>
      <w:b/>
      <w:noProof/>
      <w:color w:val="000000"/>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491572"/>
    <w:pPr>
      <w:tabs>
        <w:tab w:val="center" w:pos="4536"/>
        <w:tab w:val="right" w:pos="9072"/>
      </w:tabs>
    </w:pPr>
  </w:style>
  <w:style w:type="paragraph" w:customStyle="1" w:styleId="Aufzhlung1">
    <w:name w:val="Aufzählung 1."/>
    <w:basedOn w:val="Standard"/>
    <w:rsid w:val="00491572"/>
    <w:pPr>
      <w:numPr>
        <w:numId w:val="8"/>
      </w:numPr>
      <w:spacing w:after="120"/>
      <w:ind w:right="28"/>
    </w:pPr>
  </w:style>
  <w:style w:type="character" w:customStyle="1" w:styleId="Headline2Zchn">
    <w:name w:val="Headline 2 Zchn"/>
    <w:basedOn w:val="Absatz-Standardschriftart"/>
    <w:rPr>
      <w:rFonts w:ascii="DB Office" w:hAnsi="DB Office"/>
      <w:b/>
      <w:noProof w:val="0"/>
      <w:color w:val="000000"/>
      <w:sz w:val="44"/>
      <w:szCs w:val="44"/>
      <w:lang w:val="de-DE" w:eastAsia="de-DE" w:bidi="ar-SA"/>
    </w:rPr>
  </w:style>
  <w:style w:type="paragraph" w:customStyle="1" w:styleId="Aufzhlung1fett">
    <w:name w:val="Aufzählung 1. (fett)"/>
    <w:basedOn w:val="Aufzhlung1"/>
    <w:rsid w:val="00491572"/>
    <w:rPr>
      <w:b/>
    </w:rPr>
  </w:style>
  <w:style w:type="paragraph" w:customStyle="1" w:styleId="Aufzhlung2">
    <w:name w:val="Aufzählung 2."/>
    <w:basedOn w:val="Aufzhlung1"/>
    <w:rsid w:val="00491572"/>
    <w:pPr>
      <w:tabs>
        <w:tab w:val="num" w:pos="540"/>
      </w:tabs>
      <w:ind w:left="568"/>
    </w:pPr>
  </w:style>
  <w:style w:type="paragraph" w:styleId="Verzeichnis1">
    <w:name w:val="toc 1"/>
    <w:basedOn w:val="Standard"/>
    <w:next w:val="Standard"/>
    <w:uiPriority w:val="39"/>
    <w:rsid w:val="00491572"/>
    <w:pPr>
      <w:tabs>
        <w:tab w:val="left" w:pos="-1985"/>
        <w:tab w:val="left" w:pos="-1843"/>
        <w:tab w:val="left" w:pos="-1276"/>
        <w:tab w:val="right" w:pos="9498"/>
      </w:tabs>
      <w:spacing w:before="240"/>
      <w:ind w:right="735"/>
    </w:pPr>
    <w:rPr>
      <w:b/>
      <w:noProof/>
    </w:rPr>
  </w:style>
  <w:style w:type="paragraph" w:styleId="Verzeichnis2">
    <w:name w:val="toc 2"/>
    <w:basedOn w:val="Standard"/>
    <w:next w:val="Standard"/>
    <w:uiPriority w:val="39"/>
    <w:rsid w:val="00491572"/>
    <w:pPr>
      <w:tabs>
        <w:tab w:val="left" w:pos="-1985"/>
        <w:tab w:val="right" w:pos="9498"/>
      </w:tabs>
      <w:spacing w:before="120"/>
      <w:ind w:right="735"/>
    </w:pPr>
    <w:rPr>
      <w:noProof/>
    </w:rPr>
  </w:style>
  <w:style w:type="paragraph" w:styleId="Verzeichnis3">
    <w:name w:val="toc 3"/>
    <w:basedOn w:val="Standard"/>
    <w:next w:val="Standard"/>
    <w:uiPriority w:val="39"/>
    <w:rsid w:val="00491572"/>
    <w:pPr>
      <w:tabs>
        <w:tab w:val="left" w:pos="-1985"/>
        <w:tab w:val="right" w:pos="9498"/>
      </w:tabs>
      <w:spacing w:before="60"/>
      <w:ind w:right="735" w:hanging="1"/>
    </w:pPr>
    <w:rPr>
      <w:rFonts w:cs="Arial"/>
      <w:noProof/>
    </w:rPr>
  </w:style>
  <w:style w:type="paragraph" w:styleId="Verzeichnis4">
    <w:name w:val="toc 4"/>
    <w:basedOn w:val="Standard"/>
    <w:next w:val="Standard"/>
    <w:uiPriority w:val="39"/>
    <w:rsid w:val="00491572"/>
    <w:pPr>
      <w:tabs>
        <w:tab w:val="right" w:pos="9498"/>
      </w:tabs>
      <w:spacing w:before="60"/>
      <w:ind w:right="737"/>
    </w:pPr>
    <w:rPr>
      <w:rFonts w:cs="Arial"/>
      <w:noProof/>
      <w:szCs w:val="22"/>
    </w:rPr>
  </w:style>
  <w:style w:type="paragraph" w:styleId="Verzeichnis5">
    <w:name w:val="toc 5"/>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6">
    <w:name w:val="toc 6"/>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7">
    <w:name w:val="toc 7"/>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8">
    <w:name w:val="toc 8"/>
    <w:basedOn w:val="Standard"/>
    <w:next w:val="Standard"/>
    <w:uiPriority w:val="39"/>
    <w:rsid w:val="00491572"/>
    <w:pPr>
      <w:tabs>
        <w:tab w:val="left" w:pos="-1985"/>
        <w:tab w:val="right" w:pos="9498"/>
      </w:tabs>
      <w:spacing w:before="60"/>
      <w:ind w:right="737"/>
    </w:pPr>
    <w:rPr>
      <w:rFonts w:cs="Arial"/>
      <w:noProof/>
      <w:szCs w:val="22"/>
    </w:rPr>
  </w:style>
  <w:style w:type="paragraph" w:styleId="Verzeichnis9">
    <w:name w:val="toc 9"/>
    <w:basedOn w:val="Standard"/>
    <w:next w:val="Standard"/>
    <w:uiPriority w:val="39"/>
    <w:rsid w:val="00491572"/>
    <w:pPr>
      <w:tabs>
        <w:tab w:val="left" w:pos="-1985"/>
        <w:tab w:val="right" w:pos="9498"/>
      </w:tabs>
      <w:spacing w:before="60"/>
      <w:ind w:right="737"/>
    </w:pPr>
    <w:rPr>
      <w:rFonts w:cs="Arial"/>
      <w:noProof/>
      <w:szCs w:val="22"/>
    </w:rPr>
  </w:style>
  <w:style w:type="paragraph" w:customStyle="1" w:styleId="Aufzhlung2fett">
    <w:name w:val="Aufzählung 2. (fett)"/>
    <w:basedOn w:val="Aufzhlung2"/>
    <w:rsid w:val="00491572"/>
    <w:rPr>
      <w:b/>
    </w:rPr>
  </w:style>
  <w:style w:type="paragraph" w:customStyle="1" w:styleId="Aufzhlung3">
    <w:name w:val="Aufzählung 3."/>
    <w:basedOn w:val="Aufzhlung2"/>
    <w:rsid w:val="00491572"/>
    <w:pPr>
      <w:numPr>
        <w:numId w:val="3"/>
      </w:numPr>
      <w:tabs>
        <w:tab w:val="clear" w:pos="927"/>
        <w:tab w:val="left" w:pos="-2977"/>
        <w:tab w:val="num" w:pos="826"/>
      </w:tabs>
      <w:ind w:left="851" w:hanging="284"/>
    </w:pPr>
    <w:rPr>
      <w:color w:val="auto"/>
    </w:rPr>
  </w:style>
  <w:style w:type="paragraph" w:customStyle="1" w:styleId="Hervorhebung1">
    <w:name w:val="Hervorhebung1"/>
    <w:basedOn w:val="Standard"/>
    <w:rsid w:val="00491572"/>
    <w:pPr>
      <w:pBdr>
        <w:top w:val="single" w:sz="6" w:space="1" w:color="808080"/>
        <w:left w:val="single" w:sz="6" w:space="4" w:color="808080"/>
        <w:bottom w:val="single" w:sz="6" w:space="1" w:color="808080"/>
        <w:right w:val="single" w:sz="6" w:space="4" w:color="808080"/>
      </w:pBdr>
      <w:shd w:val="pct25" w:color="000000" w:fill="FFFFFF"/>
      <w:tabs>
        <w:tab w:val="left" w:pos="-2977"/>
      </w:tabs>
      <w:spacing w:before="120" w:after="240"/>
      <w:ind w:left="142" w:right="168"/>
    </w:pPr>
    <w:rPr>
      <w:color w:val="auto"/>
    </w:rPr>
  </w:style>
  <w:style w:type="paragraph" w:customStyle="1" w:styleId="Nummerierung1">
    <w:name w:val="Nummerierung 1"/>
    <w:basedOn w:val="Textkrper"/>
    <w:rsid w:val="00491572"/>
    <w:pPr>
      <w:numPr>
        <w:numId w:val="4"/>
      </w:numPr>
      <w:tabs>
        <w:tab w:val="clear" w:pos="357"/>
      </w:tabs>
      <w:ind w:left="284" w:hanging="284"/>
    </w:pPr>
  </w:style>
  <w:style w:type="paragraph" w:customStyle="1" w:styleId="Bildunterschrift">
    <w:name w:val="Bildunterschrift"/>
    <w:basedOn w:val="Standard"/>
    <w:rsid w:val="00491572"/>
    <w:pPr>
      <w:tabs>
        <w:tab w:val="right" w:pos="9498"/>
      </w:tabs>
      <w:spacing w:before="120" w:after="120"/>
    </w:pPr>
    <w:rPr>
      <w:sz w:val="18"/>
    </w:rPr>
  </w:style>
  <w:style w:type="paragraph" w:customStyle="1" w:styleId="Tabellenkopf">
    <w:name w:val="Tabellenkopf"/>
    <w:basedOn w:val="Standard"/>
    <w:link w:val="TabellenkopfZchn"/>
    <w:rsid w:val="00491572"/>
    <w:rPr>
      <w:b/>
      <w:color w:val="FFFFFF"/>
    </w:rPr>
  </w:style>
  <w:style w:type="paragraph" w:customStyle="1" w:styleId="Tabellenzeile">
    <w:name w:val="Tabellenzeile"/>
    <w:basedOn w:val="Standard"/>
    <w:rsid w:val="00491572"/>
  </w:style>
  <w:style w:type="paragraph" w:styleId="Fuzeile">
    <w:name w:val="footer"/>
    <w:basedOn w:val="Standard"/>
    <w:rsid w:val="00491572"/>
    <w:pPr>
      <w:tabs>
        <w:tab w:val="center" w:pos="4820"/>
        <w:tab w:val="right" w:pos="9498"/>
      </w:tabs>
    </w:pPr>
    <w:rPr>
      <w:sz w:val="14"/>
    </w:rPr>
  </w:style>
  <w:style w:type="paragraph" w:styleId="Textkrper">
    <w:name w:val="Body Text"/>
    <w:basedOn w:val="Standard"/>
    <w:link w:val="TextkrperZchn"/>
    <w:rsid w:val="00491572"/>
    <w:pPr>
      <w:spacing w:after="120"/>
    </w:pPr>
  </w:style>
  <w:style w:type="paragraph" w:customStyle="1" w:styleId="Textkrperfett">
    <w:name w:val="Textkörper (fett)"/>
    <w:basedOn w:val="Textkrper"/>
    <w:rsid w:val="00491572"/>
    <w:pPr>
      <w:spacing w:after="0"/>
    </w:pPr>
    <w:rPr>
      <w:b/>
    </w:rPr>
  </w:style>
  <w:style w:type="paragraph" w:styleId="Beschriftung">
    <w:name w:val="caption"/>
    <w:basedOn w:val="Standard"/>
    <w:next w:val="Standard"/>
    <w:qFormat/>
    <w:rsid w:val="00320A42"/>
    <w:pPr>
      <w:spacing w:after="240"/>
    </w:pPr>
    <w:rPr>
      <w:bCs/>
      <w:sz w:val="24"/>
    </w:rPr>
  </w:style>
  <w:style w:type="paragraph" w:customStyle="1" w:styleId="Nummerierung2">
    <w:name w:val="Nummerierung 2"/>
    <w:basedOn w:val="Textkrper"/>
    <w:rsid w:val="00491572"/>
    <w:pPr>
      <w:numPr>
        <w:ilvl w:val="1"/>
        <w:numId w:val="2"/>
      </w:numPr>
      <w:tabs>
        <w:tab w:val="clear" w:pos="2160"/>
      </w:tabs>
      <w:ind w:left="700" w:hanging="416"/>
    </w:pPr>
  </w:style>
  <w:style w:type="paragraph" w:customStyle="1" w:styleId="Headline1">
    <w:name w:val="Headline 1"/>
    <w:basedOn w:val="Standard"/>
    <w:next w:val="Standard"/>
    <w:rsid w:val="00491572"/>
    <w:pPr>
      <w:ind w:right="-2"/>
    </w:pPr>
    <w:rPr>
      <w:sz w:val="44"/>
      <w:szCs w:val="44"/>
    </w:rPr>
  </w:style>
  <w:style w:type="paragraph" w:customStyle="1" w:styleId="Headline2">
    <w:name w:val="Headline 2"/>
    <w:basedOn w:val="Standard"/>
    <w:next w:val="Headline1"/>
    <w:rsid w:val="00491572"/>
    <w:pPr>
      <w:ind w:right="-2"/>
    </w:pPr>
    <w:rPr>
      <w:b/>
      <w:sz w:val="44"/>
      <w:szCs w:val="44"/>
    </w:rPr>
  </w:style>
  <w:style w:type="paragraph" w:customStyle="1" w:styleId="RubrikenSublines">
    <w:name w:val="Rubriken/Sublines"/>
    <w:basedOn w:val="Standard"/>
    <w:link w:val="RubrikenSublinesZchn"/>
    <w:rsid w:val="00491572"/>
    <w:rPr>
      <w:b/>
      <w:color w:val="FFFFFF"/>
      <w:sz w:val="18"/>
    </w:rPr>
  </w:style>
  <w:style w:type="paragraph" w:customStyle="1" w:styleId="Nummerierung3">
    <w:name w:val="Nummerierung 3"/>
    <w:basedOn w:val="Textkrper"/>
    <w:rsid w:val="00491572"/>
    <w:pPr>
      <w:numPr>
        <w:ilvl w:val="2"/>
        <w:numId w:val="2"/>
      </w:numPr>
      <w:tabs>
        <w:tab w:val="clear" w:pos="2880"/>
        <w:tab w:val="left" w:pos="-1701"/>
      </w:tabs>
      <w:ind w:left="1372" w:hanging="652"/>
    </w:pPr>
  </w:style>
  <w:style w:type="paragraph" w:customStyle="1" w:styleId="FormatvorlageBeschriftungLinks">
    <w:name w:val="Formatvorlage Beschriftung + Links"/>
    <w:basedOn w:val="Beschriftung"/>
    <w:rPr>
      <w:b/>
      <w:bCs w:val="0"/>
    </w:rPr>
  </w:style>
  <w:style w:type="paragraph" w:customStyle="1" w:styleId="Aufzhlung3fett">
    <w:name w:val="Aufzählung 3. (fett)"/>
    <w:basedOn w:val="Aufzhlung3"/>
    <w:rsid w:val="00491572"/>
    <w:rPr>
      <w:b/>
    </w:rPr>
  </w:style>
  <w:style w:type="paragraph" w:customStyle="1" w:styleId="Hervorhebungfett">
    <w:name w:val="Hervorhebung (fett)"/>
    <w:basedOn w:val="Hervorhebung1"/>
    <w:rsid w:val="00491572"/>
    <w:rPr>
      <w:b/>
    </w:rPr>
  </w:style>
  <w:style w:type="paragraph" w:customStyle="1" w:styleId="FormatvorlageBeschriftungLinks1">
    <w:name w:val="Formatvorlage Beschriftung + Links1"/>
    <w:basedOn w:val="Beschriftung"/>
    <w:rPr>
      <w:b/>
      <w:bCs w:val="0"/>
    </w:rPr>
  </w:style>
  <w:style w:type="table" w:styleId="TabelleListe4">
    <w:name w:val="Table List 4"/>
    <w:basedOn w:val="NormaleTabelle"/>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nraster">
    <w:name w:val="Table Grid"/>
    <w:basedOn w:val="NormaleTabelle"/>
    <w:rsid w:val="004915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bildungsverzeichnis">
    <w:name w:val="table of figures"/>
    <w:basedOn w:val="Standard"/>
    <w:next w:val="Standard"/>
    <w:rsid w:val="00491572"/>
  </w:style>
  <w:style w:type="paragraph" w:styleId="Dokumentstruktur">
    <w:name w:val="Document Map"/>
    <w:basedOn w:val="Standard"/>
    <w:pPr>
      <w:shd w:val="clear" w:color="auto" w:fill="000080"/>
    </w:pPr>
    <w:rPr>
      <w:rFonts w:ascii="Tahoma" w:hAnsi="Tahoma" w:cs="Tahoma"/>
      <w:sz w:val="20"/>
    </w:rPr>
  </w:style>
  <w:style w:type="paragraph" w:styleId="Endnotentext">
    <w:name w:val="endnote text"/>
    <w:basedOn w:val="Standard"/>
    <w:rPr>
      <w:sz w:val="20"/>
    </w:rPr>
  </w:style>
  <w:style w:type="character" w:styleId="Endnotenzeichen">
    <w:name w:val="endnote reference"/>
    <w:basedOn w:val="Absatz-Standardschriftart"/>
    <w:rPr>
      <w:vertAlign w:val="superscript"/>
    </w:rPr>
  </w:style>
  <w:style w:type="paragraph" w:styleId="Funotentext">
    <w:name w:val="footnote text"/>
    <w:basedOn w:val="Standard"/>
    <w:rPr>
      <w:sz w:val="20"/>
    </w:rPr>
  </w:style>
  <w:style w:type="character" w:styleId="Funotenzeichen">
    <w:name w:val="footnote reference"/>
    <w:basedOn w:val="Absatz-Standardschriftart"/>
    <w:rPr>
      <w:vertAlign w:val="superscript"/>
    </w:rPr>
  </w:style>
  <w:style w:type="paragraph" w:styleId="Index1">
    <w:name w:val="index 1"/>
    <w:basedOn w:val="Standard"/>
    <w:next w:val="Standard"/>
    <w:rsid w:val="00491572"/>
    <w:pPr>
      <w:ind w:left="220" w:hanging="220"/>
    </w:pPr>
  </w:style>
  <w:style w:type="paragraph" w:styleId="Index2">
    <w:name w:val="index 2"/>
    <w:basedOn w:val="Standard"/>
    <w:next w:val="Standard"/>
    <w:rsid w:val="00491572"/>
    <w:pPr>
      <w:ind w:left="440" w:hanging="220"/>
    </w:pPr>
  </w:style>
  <w:style w:type="paragraph" w:styleId="Index3">
    <w:name w:val="index 3"/>
    <w:basedOn w:val="Standard"/>
    <w:next w:val="Standard"/>
    <w:rsid w:val="00491572"/>
    <w:pPr>
      <w:ind w:left="660" w:hanging="220"/>
    </w:pPr>
  </w:style>
  <w:style w:type="paragraph" w:styleId="Index4">
    <w:name w:val="index 4"/>
    <w:basedOn w:val="Standard"/>
    <w:next w:val="Standard"/>
    <w:rsid w:val="00491572"/>
    <w:pPr>
      <w:ind w:left="880" w:hanging="220"/>
    </w:pPr>
  </w:style>
  <w:style w:type="paragraph" w:styleId="Index5">
    <w:name w:val="index 5"/>
    <w:basedOn w:val="Standard"/>
    <w:next w:val="Standard"/>
    <w:rsid w:val="00491572"/>
    <w:pPr>
      <w:ind w:left="1100" w:hanging="220"/>
    </w:pPr>
  </w:style>
  <w:style w:type="paragraph" w:styleId="Index6">
    <w:name w:val="index 6"/>
    <w:basedOn w:val="Standard"/>
    <w:next w:val="Standard"/>
    <w:rsid w:val="00491572"/>
    <w:pPr>
      <w:ind w:left="1320" w:hanging="220"/>
    </w:pPr>
  </w:style>
  <w:style w:type="paragraph" w:styleId="Index7">
    <w:name w:val="index 7"/>
    <w:basedOn w:val="Standard"/>
    <w:next w:val="Standard"/>
    <w:rsid w:val="00491572"/>
    <w:pPr>
      <w:ind w:left="1540" w:hanging="220"/>
    </w:pPr>
  </w:style>
  <w:style w:type="paragraph" w:styleId="Index8">
    <w:name w:val="index 8"/>
    <w:basedOn w:val="Standard"/>
    <w:next w:val="Standard"/>
    <w:rsid w:val="00491572"/>
    <w:pPr>
      <w:ind w:left="1760" w:hanging="220"/>
    </w:pPr>
  </w:style>
  <w:style w:type="paragraph" w:styleId="Index9">
    <w:name w:val="index 9"/>
    <w:basedOn w:val="Standard"/>
    <w:next w:val="Standard"/>
    <w:rsid w:val="00491572"/>
    <w:pPr>
      <w:ind w:left="1980" w:hanging="220"/>
    </w:pPr>
  </w:style>
  <w:style w:type="paragraph" w:styleId="Indexberschrift">
    <w:name w:val="index heading"/>
    <w:basedOn w:val="Standard"/>
    <w:next w:val="Index1"/>
    <w:rsid w:val="00491572"/>
    <w:rPr>
      <w:rFonts w:cs="Arial"/>
      <w:b/>
      <w:bCs/>
    </w:rPr>
  </w:style>
  <w:style w:type="paragraph" w:styleId="Kommentartext">
    <w:name w:val="annotation text"/>
    <w:basedOn w:val="Standard"/>
    <w:rsid w:val="00491572"/>
    <w:rPr>
      <w:sz w:val="20"/>
    </w:rPr>
  </w:style>
  <w:style w:type="paragraph" w:styleId="Kommentarthema">
    <w:name w:val="annotation subject"/>
    <w:basedOn w:val="Kommentartext"/>
    <w:next w:val="Kommentartext"/>
    <w:rsid w:val="00491572"/>
    <w:rPr>
      <w:b/>
      <w:bCs/>
    </w:rPr>
  </w:style>
  <w:style w:type="character" w:styleId="Kommentarzeichen">
    <w:name w:val="annotation reference"/>
    <w:basedOn w:val="Absatz-Standardschriftart"/>
    <w:rPr>
      <w:sz w:val="16"/>
      <w:szCs w:val="16"/>
    </w:rPr>
  </w:style>
  <w:style w:type="paragraph" w:styleId="Makrotext">
    <w:name w:val="macro"/>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color w:val="000000"/>
    </w:rPr>
  </w:style>
  <w:style w:type="paragraph" w:styleId="Rechtsgrundlagenverzeichnis">
    <w:name w:val="table of authorities"/>
    <w:basedOn w:val="Standard"/>
    <w:next w:val="Standard"/>
    <w:pPr>
      <w:ind w:left="220" w:hanging="220"/>
    </w:pPr>
  </w:style>
  <w:style w:type="paragraph" w:styleId="RGV-berschrift">
    <w:name w:val="toa heading"/>
    <w:basedOn w:val="Standard"/>
    <w:next w:val="Standard"/>
    <w:pPr>
      <w:spacing w:before="120"/>
    </w:pPr>
    <w:rPr>
      <w:rFonts w:cs="Arial"/>
      <w:b/>
      <w:bCs/>
      <w:sz w:val="24"/>
      <w:szCs w:val="24"/>
    </w:rPr>
  </w:style>
  <w:style w:type="paragraph" w:styleId="Sprechblasentext">
    <w:name w:val="Balloon Text"/>
    <w:basedOn w:val="Standard"/>
    <w:rsid w:val="00491572"/>
    <w:rPr>
      <w:rFonts w:ascii="Tahoma" w:hAnsi="Tahoma" w:cs="Tahoma"/>
      <w:sz w:val="16"/>
      <w:szCs w:val="16"/>
    </w:rPr>
  </w:style>
  <w:style w:type="character" w:styleId="Hervorhebung">
    <w:name w:val="Emphasis"/>
    <w:basedOn w:val="Absatz-Standardschriftart"/>
    <w:qFormat/>
    <w:rPr>
      <w:i/>
      <w:iCs/>
    </w:rPr>
  </w:style>
  <w:style w:type="character" w:customStyle="1" w:styleId="TextkrperZchn">
    <w:name w:val="Textkörper Zchn"/>
    <w:basedOn w:val="Absatz-Standardschriftart"/>
    <w:link w:val="Textkrper"/>
    <w:rsid w:val="002A0CF2"/>
    <w:rPr>
      <w:rFonts w:ascii="DB Office" w:hAnsi="DB Office"/>
      <w:color w:val="000000"/>
      <w:sz w:val="22"/>
    </w:rPr>
  </w:style>
  <w:style w:type="character" w:customStyle="1" w:styleId="RubrikenSublinesZchn">
    <w:name w:val="Rubriken/Sublines Zchn"/>
    <w:link w:val="RubrikenSublines"/>
    <w:rsid w:val="00491572"/>
    <w:rPr>
      <w:rFonts w:ascii="DB Office" w:hAnsi="DB Office"/>
      <w:b/>
      <w:color w:val="FFFFFF"/>
      <w:sz w:val="18"/>
    </w:rPr>
  </w:style>
  <w:style w:type="character" w:customStyle="1" w:styleId="TabellenkopfZchn">
    <w:name w:val="Tabellenkopf Zchn"/>
    <w:link w:val="Tabellenkopf"/>
    <w:rsid w:val="00491572"/>
    <w:rPr>
      <w:rFonts w:ascii="DB Office" w:hAnsi="DB Office"/>
      <w:b/>
      <w:color w:val="FFFFFF"/>
      <w:sz w:val="22"/>
    </w:rPr>
  </w:style>
  <w:style w:type="character" w:styleId="Hyperlink">
    <w:name w:val="Hyperlink"/>
    <w:rsid w:val="00491572"/>
    <w:rPr>
      <w:color w:val="0000FF"/>
      <w:u w:val="single"/>
    </w:rPr>
  </w:style>
  <w:style w:type="paragraph" w:customStyle="1" w:styleId="KopfZusatz">
    <w:name w:val="Kopf_Zusatz"/>
    <w:basedOn w:val="Standard"/>
    <w:rsid w:val="00491572"/>
    <w:pPr>
      <w:ind w:left="-794"/>
    </w:pPr>
    <w:rPr>
      <w:b/>
      <w:sz w:val="28"/>
      <w:szCs w:val="28"/>
    </w:rPr>
  </w:style>
  <w:style w:type="paragraph" w:customStyle="1" w:styleId="Textkrper9pt">
    <w:name w:val="Textkörper_9pt"/>
    <w:basedOn w:val="Standard"/>
    <w:rsid w:val="00491572"/>
    <w:rPr>
      <w:sz w:val="18"/>
      <w:szCs w:val="18"/>
    </w:rPr>
  </w:style>
  <w:style w:type="paragraph" w:styleId="Listennummer">
    <w:name w:val="List Number"/>
    <w:basedOn w:val="Standard"/>
    <w:rsid w:val="00491572"/>
    <w:pPr>
      <w:numPr>
        <w:numId w:val="7"/>
      </w:numPr>
    </w:pPr>
  </w:style>
  <w:style w:type="paragraph" w:customStyle="1" w:styleId="Textkrper9ptfett">
    <w:name w:val="Textkörper_9pt (fett)"/>
    <w:basedOn w:val="Textkrperfett"/>
    <w:rsid w:val="00491572"/>
    <w:rPr>
      <w:sz w:val="18"/>
    </w:rPr>
  </w:style>
  <w:style w:type="paragraph" w:customStyle="1" w:styleId="Aufzhlung9pt">
    <w:name w:val="Aufzählung_9pt"/>
    <w:basedOn w:val="Aufzhlung1"/>
    <w:rsid w:val="00491572"/>
    <w:pPr>
      <w:tabs>
        <w:tab w:val="clear" w:pos="360"/>
        <w:tab w:val="left" w:pos="170"/>
      </w:tabs>
      <w:spacing w:after="0"/>
      <w:ind w:left="170" w:hanging="170"/>
    </w:pPr>
    <w:rPr>
      <w:sz w:val="18"/>
      <w:szCs w:val="18"/>
    </w:rPr>
  </w:style>
  <w:style w:type="paragraph" w:customStyle="1" w:styleId="Aufzhlung9ptfett">
    <w:name w:val="Aufzählung_9pt (fett)"/>
    <w:basedOn w:val="Aufzhlung1fett"/>
    <w:rsid w:val="00491572"/>
    <w:pPr>
      <w:tabs>
        <w:tab w:val="clear" w:pos="360"/>
        <w:tab w:val="left" w:pos="170"/>
      </w:tabs>
      <w:spacing w:after="0"/>
      <w:ind w:left="170" w:hanging="170"/>
    </w:pPr>
    <w:rPr>
      <w:sz w:val="18"/>
      <w:szCs w:val="18"/>
    </w:rPr>
  </w:style>
  <w:style w:type="paragraph" w:customStyle="1" w:styleId="Textkrper9ptfettrot">
    <w:name w:val="Textkörper_9pt (fett rot)"/>
    <w:basedOn w:val="Textkrper9ptfett"/>
    <w:rsid w:val="00491572"/>
    <w:rPr>
      <w:color w:val="FF0000"/>
    </w:rPr>
  </w:style>
  <w:style w:type="paragraph" w:customStyle="1" w:styleId="Bildunterschrift7pt">
    <w:name w:val="Bildunterschrift_7pt"/>
    <w:basedOn w:val="Bildunterschrift"/>
    <w:rsid w:val="00491572"/>
    <w:rPr>
      <w:sz w:val="14"/>
      <w:szCs w:val="14"/>
    </w:rPr>
  </w:style>
  <w:style w:type="paragraph" w:customStyle="1" w:styleId="Headline1weiss">
    <w:name w:val="Headline 1_weiss"/>
    <w:basedOn w:val="Headline1"/>
    <w:rsid w:val="00491572"/>
    <w:rPr>
      <w:color w:val="FFFFFF"/>
    </w:rPr>
  </w:style>
  <w:style w:type="paragraph" w:customStyle="1" w:styleId="Headline2weiss">
    <w:name w:val="Headline 2_weiss"/>
    <w:basedOn w:val="Headline2"/>
    <w:rsid w:val="00491572"/>
    <w:rPr>
      <w:color w:val="FFFFFF"/>
    </w:rPr>
  </w:style>
  <w:style w:type="paragraph" w:styleId="Listenabsatz">
    <w:name w:val="List Paragraph"/>
    <w:basedOn w:val="Standard"/>
    <w:uiPriority w:val="34"/>
    <w:qFormat/>
    <w:rsid w:val="00FB7F19"/>
    <w:pPr>
      <w:ind w:left="720"/>
      <w:contextualSpacing/>
    </w:pPr>
  </w:style>
  <w:style w:type="character" w:styleId="Seitenzahl">
    <w:name w:val="page number"/>
    <w:basedOn w:val="Absatz-Standardschriftart"/>
    <w:rsid w:val="00B51FC8"/>
  </w:style>
  <w:style w:type="paragraph" w:styleId="Textkrper-Zeileneinzug">
    <w:name w:val="Body Text Indent"/>
    <w:basedOn w:val="Standard"/>
    <w:link w:val="Textkrper-ZeileneinzugZchn"/>
    <w:rsid w:val="005E163A"/>
    <w:pPr>
      <w:spacing w:after="120"/>
      <w:ind w:left="283"/>
    </w:pPr>
  </w:style>
  <w:style w:type="character" w:customStyle="1" w:styleId="Textkrper-ZeileneinzugZchn">
    <w:name w:val="Textkörper-Zeileneinzug Zchn"/>
    <w:basedOn w:val="Absatz-Standardschriftart"/>
    <w:link w:val="Textkrper-Zeileneinzug"/>
    <w:rsid w:val="005E163A"/>
    <w:rPr>
      <w:rFonts w:ascii="DB Office" w:hAnsi="DB Office"/>
      <w:color w:val="000000"/>
      <w:sz w:val="22"/>
    </w:rPr>
  </w:style>
  <w:style w:type="paragraph" w:customStyle="1" w:styleId="Default">
    <w:name w:val="Default"/>
    <w:rsid w:val="00630171"/>
    <w:pPr>
      <w:autoSpaceDE w:val="0"/>
      <w:autoSpaceDN w:val="0"/>
      <w:adjustRightInd w:val="0"/>
    </w:pPr>
    <w:rPr>
      <w:rFonts w:ascii="DB Office" w:hAnsi="DB Office" w:cs="DB Offic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Users\matthiaswestenthanne\AppData\Local\Temp\tempweb\tempweb_cd\mt_db.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4910E1-D1A8-451F-A30A-666FD24D7E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mt_db</Template>
  <TotalTime>0</TotalTime>
  <Pages>52</Pages>
  <Words>8466</Words>
  <Characters>53338</Characters>
  <Application>Microsoft Office Word</Application>
  <DocSecurity>0</DocSecurity>
  <Lines>444</Lines>
  <Paragraphs>123</Paragraphs>
  <ScaleCrop>false</ScaleCrop>
  <HeadingPairs>
    <vt:vector size="2" baseType="variant">
      <vt:variant>
        <vt:lpstr>Titel</vt:lpstr>
      </vt:variant>
      <vt:variant>
        <vt:i4>1</vt:i4>
      </vt:variant>
    </vt:vector>
  </HeadingPairs>
  <TitlesOfParts>
    <vt:vector size="1" baseType="lpstr">
      <vt:lpstr>Text 1</vt:lpstr>
    </vt:vector>
  </TitlesOfParts>
  <Company>Deutsche Bahn AG</Company>
  <LinksUpToDate>false</LinksUpToDate>
  <CharactersWithSpaces>61681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Text 1</dc:title>
  <dc:creator>DB Energie, Westenthanner, Matthias</dc:creator>
  <cp:lastModifiedBy>Rumlich, Lothar</cp:lastModifiedBy>
  <cp:revision>2</cp:revision>
  <cp:lastPrinted>2003-08-19T10:53:00Z</cp:lastPrinted>
  <dcterms:created xsi:type="dcterms:W3CDTF">2016-06-01T07:57:00Z</dcterms:created>
  <dcterms:modified xsi:type="dcterms:W3CDTF">2016-06-01T07:57:00Z</dcterms:modified>
</cp:coreProperties>
</file>